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847" w:rsidRDefault="00E65847">
      <w:pPr>
        <w:jc w:val="center"/>
        <w:rPr>
          <w:rFonts w:ascii="Times New Roman" w:eastAsia="Times New Roman" w:hAnsi="Times New Roman" w:cs="Times New Roman"/>
          <w:b/>
          <w:sz w:val="24"/>
          <w:szCs w:val="24"/>
        </w:rPr>
      </w:pPr>
      <w:bookmarkStart w:id="0" w:name="_heading=h.gjdgxs" w:colFirst="0" w:colLast="0"/>
      <w:bookmarkStart w:id="1" w:name="_GoBack"/>
      <w:bookmarkEnd w:id="0"/>
      <w:bookmarkEnd w:id="1"/>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4F51F1">
      <w:pPr>
        <w:pBdr>
          <w:top w:val="nil"/>
          <w:left w:val="nil"/>
          <w:bottom w:val="nil"/>
          <w:right w:val="nil"/>
          <w:between w:val="nil"/>
        </w:pBdr>
        <w:spacing w:after="120"/>
        <w:jc w:val="center"/>
        <w:rPr>
          <w:rFonts w:ascii="Arial" w:eastAsia="Arial" w:hAnsi="Arial" w:cs="Arial"/>
          <w:b/>
          <w:i/>
          <w:color w:val="000000"/>
          <w:sz w:val="28"/>
          <w:szCs w:val="28"/>
        </w:rPr>
      </w:pPr>
      <w:r>
        <w:rPr>
          <w:rFonts w:ascii="Arial" w:eastAsia="Arial" w:hAnsi="Arial" w:cs="Arial"/>
          <w:b/>
          <w:i/>
          <w:color w:val="000000"/>
          <w:sz w:val="28"/>
          <w:szCs w:val="28"/>
        </w:rPr>
        <w:t>PROCEDIMIENTO DE AUSENTISMO</w:t>
      </w:r>
      <w:r w:rsidR="003B6F0A">
        <w:rPr>
          <w:rFonts w:ascii="Arial" w:eastAsia="Arial" w:hAnsi="Arial" w:cs="Arial"/>
          <w:b/>
          <w:i/>
          <w:color w:val="000000"/>
          <w:sz w:val="28"/>
          <w:szCs w:val="28"/>
        </w:rPr>
        <w:t>S</w:t>
      </w:r>
      <w:r>
        <w:rPr>
          <w:rFonts w:ascii="Arial" w:eastAsia="Arial" w:hAnsi="Arial" w:cs="Arial"/>
          <w:b/>
          <w:i/>
          <w:color w:val="000000"/>
          <w:sz w:val="28"/>
          <w:szCs w:val="28"/>
        </w:rPr>
        <w:t xml:space="preserve"> Y PERMISOS</w:t>
      </w:r>
    </w:p>
    <w:p w:rsidR="00E65847" w:rsidRDefault="004F51F1">
      <w:pPr>
        <w:pBdr>
          <w:top w:val="nil"/>
          <w:left w:val="nil"/>
          <w:bottom w:val="nil"/>
          <w:right w:val="nil"/>
          <w:between w:val="nil"/>
        </w:pBdr>
        <w:spacing w:after="120"/>
        <w:jc w:val="center"/>
        <w:rPr>
          <w:rFonts w:ascii="Arial" w:eastAsia="Arial" w:hAnsi="Arial" w:cs="Arial"/>
          <w:b/>
          <w:i/>
          <w:color w:val="000000"/>
          <w:sz w:val="28"/>
          <w:szCs w:val="28"/>
        </w:rPr>
      </w:pPr>
      <w:r>
        <w:rPr>
          <w:rFonts w:ascii="Arial" w:eastAsia="Arial" w:hAnsi="Arial" w:cs="Arial"/>
          <w:b/>
          <w:i/>
          <w:color w:val="000000"/>
          <w:sz w:val="28"/>
          <w:szCs w:val="28"/>
        </w:rPr>
        <w:t>LIGA CHILENA CONTRA LA EPILEPSIA</w:t>
      </w:r>
    </w:p>
    <w:p w:rsidR="00E65847" w:rsidRDefault="00E65847">
      <w:pPr>
        <w:jc w:val="center"/>
        <w:rPr>
          <w:rFonts w:ascii="Times New Roman" w:eastAsia="Times New Roman" w:hAnsi="Times New Roman" w:cs="Times New Roman"/>
          <w:b/>
          <w:sz w:val="24"/>
          <w:szCs w:val="24"/>
        </w:rPr>
      </w:pPr>
    </w:p>
    <w:p w:rsidR="00E65847" w:rsidRDefault="0074462D">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L"/>
        </w:rPr>
        <w:drawing>
          <wp:anchor distT="0" distB="0" distL="114300" distR="114300" simplePos="0" relativeHeight="251658240" behindDoc="0" locked="0" layoutInCell="1" hidden="0" allowOverlap="1" wp14:anchorId="7DF12FD3" wp14:editId="28C4A711">
            <wp:simplePos x="0" y="0"/>
            <wp:positionH relativeFrom="margin">
              <wp:align>center</wp:align>
            </wp:positionH>
            <wp:positionV relativeFrom="margin">
              <wp:posOffset>3700780</wp:posOffset>
            </wp:positionV>
            <wp:extent cx="1409700" cy="752475"/>
            <wp:effectExtent l="0" t="0" r="0" b="9525"/>
            <wp:wrapSquare wrapText="bothSides" distT="0" distB="0" distL="114300" distR="114300"/>
            <wp:docPr id="11" name="image2.png" descr="Resultado de imagen para logo liga chilena contra la epilepsia"/>
            <wp:cNvGraphicFramePr/>
            <a:graphic xmlns:a="http://schemas.openxmlformats.org/drawingml/2006/main">
              <a:graphicData uri="http://schemas.openxmlformats.org/drawingml/2006/picture">
                <pic:pic xmlns:pic="http://schemas.openxmlformats.org/drawingml/2006/picture">
                  <pic:nvPicPr>
                    <pic:cNvPr id="0" name="image2.png" descr="Resultado de imagen para logo liga chilena contra la epilepsia"/>
                    <pic:cNvPicPr preferRelativeResize="0"/>
                  </pic:nvPicPr>
                  <pic:blipFill>
                    <a:blip r:embed="rId8"/>
                    <a:srcRect/>
                    <a:stretch>
                      <a:fillRect/>
                    </a:stretch>
                  </pic:blipFill>
                  <pic:spPr>
                    <a:xfrm>
                      <a:off x="0" y="0"/>
                      <a:ext cx="1409700" cy="752475"/>
                    </a:xfrm>
                    <a:prstGeom prst="rect">
                      <a:avLst/>
                    </a:prstGeom>
                    <a:ln/>
                  </pic:spPr>
                </pic:pic>
              </a:graphicData>
            </a:graphic>
          </wp:anchor>
        </w:drawing>
      </w: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4F51F1">
      <w:pPr>
        <w:numPr>
          <w:ilvl w:val="0"/>
          <w:numId w:val="10"/>
        </w:numPr>
        <w:pBdr>
          <w:top w:val="nil"/>
          <w:left w:val="nil"/>
          <w:bottom w:val="nil"/>
          <w:right w:val="nil"/>
          <w:between w:val="nil"/>
        </w:pBdr>
        <w:spacing w:after="0" w:line="240" w:lineRule="auto"/>
        <w:jc w:val="both"/>
        <w:rPr>
          <w:sz w:val="24"/>
          <w:szCs w:val="24"/>
        </w:rPr>
      </w:pPr>
      <w:r w:rsidRPr="0074462D">
        <w:rPr>
          <w:rFonts w:ascii="Arial" w:eastAsia="Arial" w:hAnsi="Arial" w:cs="Arial"/>
          <w:b/>
          <w:sz w:val="24"/>
          <w:szCs w:val="24"/>
        </w:rPr>
        <w:lastRenderedPageBreak/>
        <w:t>OBJETIVO</w:t>
      </w:r>
      <w:r w:rsidRPr="0074462D">
        <w:rPr>
          <w:rFonts w:ascii="Arial" w:eastAsia="Arial" w:hAnsi="Arial" w:cs="Arial"/>
          <w:sz w:val="24"/>
          <w:szCs w:val="24"/>
        </w:rPr>
        <w:t xml:space="preserve">: </w:t>
      </w:r>
      <w:r>
        <w:rPr>
          <w:rFonts w:ascii="Arial" w:eastAsia="Arial" w:hAnsi="Arial" w:cs="Arial"/>
          <w:color w:val="000000"/>
          <w:sz w:val="24"/>
          <w:szCs w:val="24"/>
        </w:rPr>
        <w:t>Establecer cuáles son los permisos que puede</w:t>
      </w:r>
      <w:r w:rsidR="0074462D">
        <w:rPr>
          <w:rFonts w:ascii="Arial" w:eastAsia="Arial" w:hAnsi="Arial" w:cs="Arial"/>
          <w:color w:val="000000"/>
          <w:sz w:val="24"/>
          <w:szCs w:val="24"/>
        </w:rPr>
        <w:t>n</w:t>
      </w:r>
      <w:r>
        <w:rPr>
          <w:rFonts w:ascii="Arial" w:eastAsia="Arial" w:hAnsi="Arial" w:cs="Arial"/>
          <w:color w:val="000000"/>
          <w:sz w:val="24"/>
          <w:szCs w:val="24"/>
        </w:rPr>
        <w:t xml:space="preserve"> optar </w:t>
      </w:r>
      <w:r w:rsidR="0074462D">
        <w:rPr>
          <w:rFonts w:ascii="Arial" w:eastAsia="Arial" w:hAnsi="Arial" w:cs="Arial"/>
          <w:color w:val="000000"/>
          <w:sz w:val="24"/>
          <w:szCs w:val="24"/>
        </w:rPr>
        <w:t>los colaboradores</w:t>
      </w:r>
      <w:r>
        <w:rPr>
          <w:rFonts w:ascii="Arial" w:eastAsia="Arial" w:hAnsi="Arial" w:cs="Arial"/>
          <w:color w:val="000000"/>
          <w:sz w:val="24"/>
          <w:szCs w:val="24"/>
        </w:rPr>
        <w:t xml:space="preserve"> de LICHE, </w:t>
      </w:r>
      <w:r w:rsidR="004B4533">
        <w:rPr>
          <w:rFonts w:ascii="Arial" w:eastAsia="Arial" w:hAnsi="Arial" w:cs="Arial"/>
          <w:color w:val="000000"/>
          <w:sz w:val="24"/>
          <w:szCs w:val="24"/>
        </w:rPr>
        <w:t xml:space="preserve">e informar </w:t>
      </w:r>
      <w:r>
        <w:rPr>
          <w:rFonts w:ascii="Arial" w:eastAsia="Arial" w:hAnsi="Arial" w:cs="Arial"/>
          <w:color w:val="000000"/>
          <w:sz w:val="24"/>
          <w:szCs w:val="24"/>
        </w:rPr>
        <w:t xml:space="preserve">cual es el procedimiento </w:t>
      </w:r>
      <w:r w:rsidR="004B4533">
        <w:rPr>
          <w:rFonts w:ascii="Arial" w:eastAsia="Arial" w:hAnsi="Arial" w:cs="Arial"/>
          <w:color w:val="000000"/>
          <w:sz w:val="24"/>
          <w:szCs w:val="24"/>
        </w:rPr>
        <w:t xml:space="preserve">para el uso </w:t>
      </w:r>
      <w:r>
        <w:rPr>
          <w:rFonts w:ascii="Arial" w:eastAsia="Arial" w:hAnsi="Arial" w:cs="Arial"/>
          <w:color w:val="000000"/>
          <w:sz w:val="24"/>
          <w:szCs w:val="24"/>
        </w:rPr>
        <w:t>en cada uno de estos.</w:t>
      </w:r>
    </w:p>
    <w:p w:rsidR="00E65847" w:rsidRDefault="00E658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E65847" w:rsidRPr="0074462D" w:rsidRDefault="004F51F1">
      <w:pPr>
        <w:numPr>
          <w:ilvl w:val="0"/>
          <w:numId w:val="10"/>
        </w:numPr>
        <w:pBdr>
          <w:top w:val="nil"/>
          <w:left w:val="nil"/>
          <w:bottom w:val="nil"/>
          <w:right w:val="nil"/>
          <w:between w:val="nil"/>
        </w:pBdr>
        <w:spacing w:after="0" w:line="240" w:lineRule="auto"/>
        <w:jc w:val="both"/>
        <w:rPr>
          <w:sz w:val="24"/>
          <w:szCs w:val="24"/>
        </w:rPr>
      </w:pPr>
      <w:r w:rsidRPr="0074462D">
        <w:rPr>
          <w:rFonts w:ascii="Arial" w:eastAsia="Arial" w:hAnsi="Arial" w:cs="Arial"/>
          <w:b/>
          <w:sz w:val="24"/>
          <w:szCs w:val="24"/>
        </w:rPr>
        <w:t>DEFINICIONES</w:t>
      </w:r>
      <w:r w:rsidRPr="0074462D">
        <w:rPr>
          <w:rFonts w:ascii="Arial" w:eastAsia="Arial" w:hAnsi="Arial" w:cs="Arial"/>
          <w:sz w:val="24"/>
          <w:szCs w:val="24"/>
        </w:rPr>
        <w:t xml:space="preserve">: </w:t>
      </w:r>
    </w:p>
    <w:p w:rsidR="00E65847" w:rsidRDefault="00E658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E65847" w:rsidRDefault="004F51F1">
      <w:pPr>
        <w:pBdr>
          <w:top w:val="nil"/>
          <w:left w:val="nil"/>
          <w:bottom w:val="nil"/>
          <w:right w:val="nil"/>
          <w:between w:val="nil"/>
        </w:pBdr>
        <w:spacing w:after="0" w:line="240" w:lineRule="auto"/>
        <w:ind w:left="720"/>
        <w:jc w:val="both"/>
        <w:rPr>
          <w:rFonts w:ascii="Arial" w:eastAsia="Arial" w:hAnsi="Arial" w:cs="Arial"/>
          <w:color w:val="000000"/>
          <w:sz w:val="24"/>
          <w:szCs w:val="24"/>
        </w:rPr>
      </w:pPr>
      <w:r w:rsidRPr="0074462D">
        <w:rPr>
          <w:rFonts w:ascii="Arial" w:eastAsia="Arial" w:hAnsi="Arial" w:cs="Arial"/>
          <w:b/>
          <w:sz w:val="24"/>
          <w:szCs w:val="24"/>
        </w:rPr>
        <w:t>AUSENTISMO</w:t>
      </w:r>
      <w:r w:rsidRPr="0074462D">
        <w:rPr>
          <w:rFonts w:ascii="Arial" w:eastAsia="Arial" w:hAnsi="Arial" w:cs="Arial"/>
          <w:sz w:val="24"/>
          <w:szCs w:val="24"/>
        </w:rPr>
        <w:t xml:space="preserve">: </w:t>
      </w:r>
      <w:r>
        <w:rPr>
          <w:rFonts w:ascii="Arial" w:eastAsia="Arial" w:hAnsi="Arial" w:cs="Arial"/>
          <w:color w:val="000000"/>
          <w:sz w:val="24"/>
          <w:szCs w:val="24"/>
        </w:rPr>
        <w:t xml:space="preserve">Se entiende por ausentismo, la ausencia transitoria de un </w:t>
      </w:r>
      <w:r w:rsidR="008B5B33">
        <w:rPr>
          <w:rFonts w:ascii="Arial" w:eastAsia="Arial" w:hAnsi="Arial" w:cs="Arial"/>
          <w:color w:val="000000"/>
          <w:sz w:val="24"/>
          <w:szCs w:val="24"/>
        </w:rPr>
        <w:t>trabajador</w:t>
      </w:r>
      <w:r>
        <w:rPr>
          <w:rFonts w:ascii="Arial" w:eastAsia="Arial" w:hAnsi="Arial" w:cs="Arial"/>
          <w:color w:val="000000"/>
          <w:sz w:val="24"/>
          <w:szCs w:val="24"/>
        </w:rPr>
        <w:t xml:space="preserve"> a sus funciones diarias dentro de los horarios establecidos según su contrato de trabajo.</w:t>
      </w:r>
    </w:p>
    <w:p w:rsidR="00E65847" w:rsidRDefault="00E658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E65847" w:rsidRDefault="004F51F1">
      <w:pPr>
        <w:pBdr>
          <w:top w:val="nil"/>
          <w:left w:val="nil"/>
          <w:bottom w:val="nil"/>
          <w:right w:val="nil"/>
          <w:between w:val="nil"/>
        </w:pBdr>
        <w:spacing w:after="0" w:line="240" w:lineRule="auto"/>
        <w:ind w:left="720"/>
        <w:jc w:val="both"/>
        <w:rPr>
          <w:rFonts w:ascii="Arial" w:eastAsia="Arial" w:hAnsi="Arial" w:cs="Arial"/>
          <w:color w:val="000000"/>
          <w:sz w:val="24"/>
          <w:szCs w:val="24"/>
          <w:highlight w:val="green"/>
        </w:rPr>
      </w:pPr>
      <w:r w:rsidRPr="0074462D">
        <w:rPr>
          <w:rFonts w:ascii="Arial" w:eastAsia="Arial" w:hAnsi="Arial" w:cs="Arial"/>
          <w:b/>
          <w:sz w:val="24"/>
          <w:szCs w:val="24"/>
        </w:rPr>
        <w:t>ATRASOS</w:t>
      </w:r>
      <w:r>
        <w:rPr>
          <w:rFonts w:ascii="Arial" w:eastAsia="Arial" w:hAnsi="Arial" w:cs="Arial"/>
          <w:color w:val="31849B"/>
          <w:sz w:val="24"/>
          <w:szCs w:val="24"/>
        </w:rPr>
        <w:t xml:space="preserve">: </w:t>
      </w:r>
      <w:r>
        <w:rPr>
          <w:rFonts w:ascii="Arial" w:eastAsia="Arial" w:hAnsi="Arial" w:cs="Arial"/>
          <w:color w:val="000000"/>
          <w:sz w:val="24"/>
          <w:szCs w:val="24"/>
        </w:rPr>
        <w:t xml:space="preserve">Se considera </w:t>
      </w:r>
      <w:r w:rsidR="00220C01" w:rsidRPr="0058561B">
        <w:rPr>
          <w:rFonts w:ascii="Arial" w:eastAsia="Arial" w:hAnsi="Arial" w:cs="Arial"/>
          <w:color w:val="000000"/>
          <w:sz w:val="24"/>
          <w:szCs w:val="24"/>
        </w:rPr>
        <w:t xml:space="preserve">atraso </w:t>
      </w:r>
      <w:r w:rsidRPr="0058561B">
        <w:rPr>
          <w:rFonts w:ascii="Arial" w:eastAsia="Arial" w:hAnsi="Arial" w:cs="Arial"/>
          <w:color w:val="000000"/>
          <w:sz w:val="24"/>
          <w:szCs w:val="24"/>
        </w:rPr>
        <w:t>el incumplimiento</w:t>
      </w:r>
      <w:r>
        <w:rPr>
          <w:rFonts w:ascii="Arial" w:eastAsia="Arial" w:hAnsi="Arial" w:cs="Arial"/>
          <w:color w:val="000000"/>
          <w:sz w:val="24"/>
          <w:szCs w:val="24"/>
        </w:rPr>
        <w:t xml:space="preserve"> del horario de ingreso a la jornada laboral de acuerdo al horario pactado en el contrato de trabajo</w:t>
      </w:r>
      <w:r w:rsidR="00220C01">
        <w:rPr>
          <w:rFonts w:ascii="Arial" w:eastAsia="Arial" w:hAnsi="Arial" w:cs="Arial"/>
          <w:color w:val="000000"/>
          <w:sz w:val="24"/>
          <w:szCs w:val="24"/>
        </w:rPr>
        <w:t>.</w:t>
      </w:r>
    </w:p>
    <w:p w:rsidR="00E65847" w:rsidRDefault="00E658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E65847" w:rsidRDefault="004F51F1">
      <w:pPr>
        <w:pBdr>
          <w:top w:val="nil"/>
          <w:left w:val="nil"/>
          <w:bottom w:val="nil"/>
          <w:right w:val="nil"/>
          <w:between w:val="nil"/>
        </w:pBdr>
        <w:spacing w:after="120"/>
        <w:ind w:left="720"/>
        <w:jc w:val="both"/>
        <w:rPr>
          <w:rFonts w:ascii="Arial" w:eastAsia="Arial" w:hAnsi="Arial" w:cs="Arial"/>
          <w:color w:val="000000"/>
          <w:sz w:val="24"/>
          <w:szCs w:val="24"/>
        </w:rPr>
      </w:pPr>
      <w:r w:rsidRPr="0074462D">
        <w:rPr>
          <w:rFonts w:ascii="Arial" w:eastAsia="Arial" w:hAnsi="Arial" w:cs="Arial"/>
          <w:b/>
          <w:sz w:val="24"/>
          <w:szCs w:val="24"/>
        </w:rPr>
        <w:t>LICHE:</w:t>
      </w:r>
      <w:r w:rsidRPr="0074462D">
        <w:rPr>
          <w:rFonts w:ascii="Arial" w:eastAsia="Arial" w:hAnsi="Arial" w:cs="Arial"/>
          <w:sz w:val="24"/>
          <w:szCs w:val="24"/>
        </w:rPr>
        <w:t xml:space="preserve"> </w:t>
      </w:r>
      <w:r>
        <w:rPr>
          <w:rFonts w:ascii="Arial" w:eastAsia="Arial" w:hAnsi="Arial" w:cs="Arial"/>
          <w:color w:val="000000"/>
          <w:sz w:val="24"/>
          <w:szCs w:val="24"/>
        </w:rPr>
        <w:t>Liga Chilena Contra la Epilepsia.</w:t>
      </w:r>
    </w:p>
    <w:p w:rsidR="00E65847" w:rsidRDefault="00E65847">
      <w:pPr>
        <w:pBdr>
          <w:top w:val="nil"/>
          <w:left w:val="nil"/>
          <w:bottom w:val="nil"/>
          <w:right w:val="nil"/>
          <w:between w:val="nil"/>
        </w:pBdr>
        <w:spacing w:after="120"/>
        <w:ind w:left="720"/>
        <w:jc w:val="both"/>
        <w:rPr>
          <w:rFonts w:ascii="Arial" w:eastAsia="Arial" w:hAnsi="Arial" w:cs="Arial"/>
          <w:color w:val="000000"/>
          <w:sz w:val="24"/>
          <w:szCs w:val="24"/>
        </w:rPr>
      </w:pPr>
    </w:p>
    <w:p w:rsidR="005943A2" w:rsidRPr="005943A2" w:rsidRDefault="004F51F1" w:rsidP="005943A2">
      <w:pPr>
        <w:numPr>
          <w:ilvl w:val="0"/>
          <w:numId w:val="10"/>
        </w:numPr>
        <w:pBdr>
          <w:top w:val="nil"/>
          <w:left w:val="nil"/>
          <w:bottom w:val="nil"/>
          <w:right w:val="nil"/>
          <w:between w:val="nil"/>
        </w:pBdr>
        <w:spacing w:after="120"/>
        <w:jc w:val="both"/>
        <w:rPr>
          <w:sz w:val="24"/>
          <w:szCs w:val="24"/>
        </w:rPr>
      </w:pPr>
      <w:r w:rsidRPr="0074462D">
        <w:rPr>
          <w:rFonts w:ascii="Arial" w:eastAsia="Arial" w:hAnsi="Arial" w:cs="Arial"/>
          <w:b/>
          <w:sz w:val="24"/>
          <w:szCs w:val="24"/>
        </w:rPr>
        <w:t>ALCANCE</w:t>
      </w:r>
      <w:r>
        <w:rPr>
          <w:rFonts w:ascii="Arial" w:eastAsia="Arial" w:hAnsi="Arial" w:cs="Arial"/>
          <w:b/>
          <w:color w:val="31849B"/>
          <w:sz w:val="24"/>
          <w:szCs w:val="24"/>
        </w:rPr>
        <w:t>:</w:t>
      </w:r>
      <w:r>
        <w:rPr>
          <w:rFonts w:ascii="Arial" w:eastAsia="Arial" w:hAnsi="Arial" w:cs="Arial"/>
          <w:color w:val="000000"/>
          <w:sz w:val="24"/>
          <w:szCs w:val="24"/>
        </w:rPr>
        <w:t xml:space="preserve"> Recursos Humanos, </w:t>
      </w:r>
      <w:r w:rsidR="00CC6849">
        <w:rPr>
          <w:rFonts w:ascii="Arial" w:eastAsia="Arial" w:hAnsi="Arial" w:cs="Arial"/>
          <w:color w:val="000000"/>
          <w:sz w:val="24"/>
          <w:szCs w:val="24"/>
        </w:rPr>
        <w:t>t</w:t>
      </w:r>
      <w:r>
        <w:rPr>
          <w:rFonts w:ascii="Arial" w:eastAsia="Arial" w:hAnsi="Arial" w:cs="Arial"/>
          <w:color w:val="000000"/>
          <w:sz w:val="24"/>
          <w:szCs w:val="24"/>
        </w:rPr>
        <w:t>odas las áreas de LICHE</w:t>
      </w:r>
    </w:p>
    <w:p w:rsidR="005943A2" w:rsidRDefault="005943A2" w:rsidP="005943A2">
      <w:pPr>
        <w:pBdr>
          <w:top w:val="nil"/>
          <w:left w:val="nil"/>
          <w:bottom w:val="nil"/>
          <w:right w:val="nil"/>
          <w:between w:val="nil"/>
        </w:pBdr>
        <w:spacing w:after="120"/>
        <w:ind w:left="720"/>
        <w:jc w:val="both"/>
        <w:rPr>
          <w:sz w:val="24"/>
          <w:szCs w:val="24"/>
        </w:rPr>
      </w:pPr>
    </w:p>
    <w:p w:rsidR="00E65847" w:rsidRPr="005943A2" w:rsidRDefault="004F51F1" w:rsidP="005943A2">
      <w:pPr>
        <w:numPr>
          <w:ilvl w:val="0"/>
          <w:numId w:val="10"/>
        </w:numPr>
        <w:pBdr>
          <w:top w:val="nil"/>
          <w:left w:val="nil"/>
          <w:bottom w:val="nil"/>
          <w:right w:val="nil"/>
          <w:between w:val="nil"/>
        </w:pBdr>
        <w:spacing w:after="120"/>
        <w:jc w:val="both"/>
        <w:rPr>
          <w:sz w:val="24"/>
          <w:szCs w:val="24"/>
        </w:rPr>
      </w:pPr>
      <w:r w:rsidRPr="005943A2">
        <w:rPr>
          <w:rFonts w:ascii="Arial" w:eastAsia="Arial" w:hAnsi="Arial" w:cs="Arial"/>
          <w:b/>
          <w:sz w:val="24"/>
          <w:szCs w:val="24"/>
        </w:rPr>
        <w:t>RESPONSABILIDADES</w:t>
      </w:r>
      <w:r w:rsidRPr="005943A2">
        <w:rPr>
          <w:rFonts w:ascii="Arial" w:eastAsia="Arial" w:hAnsi="Arial" w:cs="Arial"/>
          <w:color w:val="000000"/>
          <w:sz w:val="24"/>
          <w:szCs w:val="24"/>
        </w:rPr>
        <w:t>: Recursos Humanos, Jefe</w:t>
      </w:r>
      <w:r w:rsidR="0058561B" w:rsidRPr="005943A2">
        <w:rPr>
          <w:rFonts w:ascii="Arial" w:eastAsia="Arial" w:hAnsi="Arial" w:cs="Arial"/>
          <w:color w:val="000000"/>
          <w:sz w:val="24"/>
          <w:szCs w:val="24"/>
        </w:rPr>
        <w:t xml:space="preserve">s de </w:t>
      </w:r>
      <w:r w:rsidRPr="005943A2">
        <w:rPr>
          <w:rFonts w:ascii="Arial" w:eastAsia="Arial" w:hAnsi="Arial" w:cs="Arial"/>
          <w:color w:val="000000"/>
          <w:sz w:val="24"/>
          <w:szCs w:val="24"/>
        </w:rPr>
        <w:t xml:space="preserve">diferentes </w:t>
      </w:r>
      <w:r w:rsidR="0058561B" w:rsidRPr="005943A2">
        <w:rPr>
          <w:rFonts w:ascii="Arial" w:eastAsia="Arial" w:hAnsi="Arial" w:cs="Arial"/>
          <w:color w:val="000000"/>
          <w:sz w:val="24"/>
          <w:szCs w:val="24"/>
        </w:rPr>
        <w:t>á</w:t>
      </w:r>
      <w:r w:rsidRPr="005943A2">
        <w:rPr>
          <w:rFonts w:ascii="Arial" w:eastAsia="Arial" w:hAnsi="Arial" w:cs="Arial"/>
          <w:color w:val="000000"/>
          <w:sz w:val="24"/>
          <w:szCs w:val="24"/>
        </w:rPr>
        <w:t>reas</w:t>
      </w:r>
      <w:r w:rsidR="0058561B" w:rsidRPr="005943A2">
        <w:rPr>
          <w:rFonts w:ascii="Arial" w:eastAsia="Arial" w:hAnsi="Arial" w:cs="Arial"/>
          <w:color w:val="000000"/>
          <w:sz w:val="24"/>
          <w:szCs w:val="24"/>
        </w:rPr>
        <w:t xml:space="preserve"> y </w:t>
      </w:r>
      <w:r w:rsidR="0074462D" w:rsidRPr="005943A2">
        <w:rPr>
          <w:rFonts w:ascii="Arial" w:eastAsia="Arial" w:hAnsi="Arial" w:cs="Arial"/>
          <w:color w:val="000000"/>
          <w:sz w:val="24"/>
          <w:szCs w:val="24"/>
        </w:rPr>
        <w:t>colaboradores.</w:t>
      </w:r>
      <w:r w:rsidR="005943A2" w:rsidRPr="005943A2">
        <w:rPr>
          <w:rFonts w:ascii="Arial" w:eastAsia="Arial" w:hAnsi="Arial" w:cs="Arial"/>
          <w:color w:val="000000"/>
          <w:sz w:val="24"/>
          <w:szCs w:val="24"/>
        </w:rPr>
        <w:t xml:space="preserve">  Todo permiso debe ser solicitado con anticipación</w:t>
      </w:r>
      <w:r w:rsidR="002939CF">
        <w:rPr>
          <w:rFonts w:ascii="Arial" w:eastAsia="Arial" w:hAnsi="Arial" w:cs="Arial"/>
          <w:color w:val="000000"/>
          <w:sz w:val="24"/>
          <w:szCs w:val="24"/>
        </w:rPr>
        <w:t>, salvo una emergencia</w:t>
      </w:r>
      <w:r w:rsidR="005943A2" w:rsidRPr="005943A2">
        <w:rPr>
          <w:rFonts w:ascii="Arial" w:eastAsia="Arial" w:hAnsi="Arial" w:cs="Arial"/>
          <w:color w:val="000000"/>
          <w:sz w:val="24"/>
          <w:szCs w:val="24"/>
        </w:rPr>
        <w:t>, este será evaluado por la respectiva jefatura (en los casos que le competa) y esta última debe ingresar el permiso en</w:t>
      </w:r>
      <w:r w:rsidR="002939CF">
        <w:rPr>
          <w:rFonts w:ascii="Arial" w:eastAsia="Arial" w:hAnsi="Arial" w:cs="Arial"/>
          <w:color w:val="000000"/>
          <w:sz w:val="24"/>
          <w:szCs w:val="24"/>
        </w:rPr>
        <w:t xml:space="preserve"> el sistema del</w:t>
      </w:r>
      <w:r w:rsidR="005943A2" w:rsidRPr="005943A2">
        <w:rPr>
          <w:rFonts w:ascii="Arial" w:eastAsia="Arial" w:hAnsi="Arial" w:cs="Arial"/>
          <w:color w:val="000000"/>
          <w:sz w:val="24"/>
          <w:szCs w:val="24"/>
        </w:rPr>
        <w:t xml:space="preserve"> reloj control.</w:t>
      </w:r>
      <w:r w:rsidR="00EE62CD">
        <w:rPr>
          <w:rFonts w:ascii="Arial" w:eastAsia="Arial" w:hAnsi="Arial" w:cs="Arial"/>
          <w:color w:val="000000"/>
          <w:sz w:val="24"/>
          <w:szCs w:val="24"/>
        </w:rPr>
        <w:t xml:space="preserve"> Para los colaboradores sin control de horario (art. 22 Código del Trabajo), se debe enviar el formulario de permiso LICHE directamente a recursos humanos.</w:t>
      </w:r>
    </w:p>
    <w:p w:rsidR="00E65847" w:rsidRDefault="00E65847">
      <w:pPr>
        <w:pBdr>
          <w:top w:val="nil"/>
          <w:left w:val="nil"/>
          <w:bottom w:val="nil"/>
          <w:right w:val="nil"/>
          <w:between w:val="nil"/>
        </w:pBdr>
        <w:spacing w:after="120"/>
        <w:ind w:left="720"/>
        <w:jc w:val="both"/>
        <w:rPr>
          <w:rFonts w:ascii="Arial" w:eastAsia="Arial" w:hAnsi="Arial" w:cs="Arial"/>
          <w:color w:val="000000"/>
          <w:sz w:val="24"/>
          <w:szCs w:val="24"/>
        </w:rPr>
      </w:pPr>
    </w:p>
    <w:p w:rsidR="00E65847" w:rsidRDefault="00E65847">
      <w:pPr>
        <w:pBdr>
          <w:top w:val="nil"/>
          <w:left w:val="nil"/>
          <w:bottom w:val="nil"/>
          <w:right w:val="nil"/>
          <w:between w:val="nil"/>
        </w:pBdr>
        <w:spacing w:after="120"/>
        <w:ind w:left="720"/>
        <w:jc w:val="both"/>
        <w:rPr>
          <w:rFonts w:ascii="Arial" w:eastAsia="Arial" w:hAnsi="Arial" w:cs="Arial"/>
          <w:color w:val="000000"/>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4F58D5" w:rsidRDefault="004F58D5">
      <w:pPr>
        <w:jc w:val="center"/>
        <w:rPr>
          <w:rFonts w:ascii="Times New Roman" w:eastAsia="Times New Roman" w:hAnsi="Times New Roman" w:cs="Times New Roman"/>
          <w:b/>
          <w:sz w:val="24"/>
          <w:szCs w:val="24"/>
        </w:rPr>
      </w:pPr>
    </w:p>
    <w:p w:rsidR="00E65847" w:rsidRDefault="00E65847">
      <w:pPr>
        <w:jc w:val="center"/>
        <w:rPr>
          <w:rFonts w:ascii="Times New Roman" w:eastAsia="Times New Roman" w:hAnsi="Times New Roman" w:cs="Times New Roman"/>
          <w:b/>
          <w:sz w:val="24"/>
          <w:szCs w:val="24"/>
        </w:rPr>
      </w:pPr>
    </w:p>
    <w:p w:rsidR="00E65847" w:rsidRDefault="004F51F1">
      <w:pPr>
        <w:numPr>
          <w:ilvl w:val="0"/>
          <w:numId w:val="9"/>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DESCRIPCIÓN DEL PROCESO:  PERMISOS</w:t>
      </w:r>
    </w:p>
    <w:p w:rsidR="0074462D" w:rsidRDefault="0074462D">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rsidR="00E65847" w:rsidRDefault="004F51F1">
      <w:pPr>
        <w:pBdr>
          <w:top w:val="nil"/>
          <w:left w:val="nil"/>
          <w:bottom w:val="nil"/>
          <w:right w:val="nil"/>
          <w:between w:val="nil"/>
        </w:pBd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El </w:t>
      </w:r>
      <w:r w:rsidR="00885A28">
        <w:rPr>
          <w:rFonts w:ascii="Arial" w:eastAsia="Arial" w:hAnsi="Arial" w:cs="Arial"/>
          <w:color w:val="000000"/>
          <w:sz w:val="24"/>
          <w:szCs w:val="24"/>
        </w:rPr>
        <w:t>colaborador</w:t>
      </w:r>
      <w:r>
        <w:rPr>
          <w:rFonts w:ascii="Arial" w:eastAsia="Arial" w:hAnsi="Arial" w:cs="Arial"/>
          <w:color w:val="000000"/>
          <w:sz w:val="24"/>
          <w:szCs w:val="24"/>
        </w:rPr>
        <w:t xml:space="preserve"> puede ausentarse por diferentes motivos:</w:t>
      </w:r>
    </w:p>
    <w:p w:rsidR="00E65847" w:rsidRDefault="00E65847">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rsidR="00E65847" w:rsidRDefault="004F51F1">
      <w:pPr>
        <w:pBdr>
          <w:top w:val="nil"/>
          <w:left w:val="nil"/>
          <w:bottom w:val="nil"/>
          <w:right w:val="nil"/>
          <w:between w:val="nil"/>
        </w:pBdr>
        <w:spacing w:after="0" w:line="240" w:lineRule="auto"/>
        <w:ind w:left="360"/>
        <w:jc w:val="both"/>
        <w:rPr>
          <w:rFonts w:ascii="Arial" w:eastAsia="Arial" w:hAnsi="Arial" w:cs="Arial"/>
          <w:b/>
          <w:color w:val="4BACC6"/>
          <w:sz w:val="24"/>
          <w:szCs w:val="24"/>
        </w:rPr>
      </w:pPr>
      <w:r>
        <w:rPr>
          <w:rFonts w:ascii="Arial" w:eastAsia="Arial" w:hAnsi="Arial" w:cs="Arial"/>
          <w:b/>
          <w:color w:val="4BACC6"/>
          <w:sz w:val="24"/>
          <w:szCs w:val="24"/>
        </w:rPr>
        <w:tab/>
      </w:r>
      <w:r>
        <w:rPr>
          <w:rFonts w:ascii="Arial" w:eastAsia="Arial" w:hAnsi="Arial" w:cs="Arial"/>
          <w:b/>
          <w:color w:val="4BACC6"/>
          <w:sz w:val="24"/>
          <w:szCs w:val="24"/>
        </w:rPr>
        <w:tab/>
      </w:r>
      <w:r>
        <w:rPr>
          <w:rFonts w:ascii="Arial" w:eastAsia="Arial" w:hAnsi="Arial" w:cs="Arial"/>
          <w:b/>
          <w:color w:val="4BACC6"/>
          <w:sz w:val="24"/>
          <w:szCs w:val="24"/>
        </w:rPr>
        <w:tab/>
      </w:r>
    </w:p>
    <w:p w:rsidR="00E65847" w:rsidRDefault="004F51F1">
      <w:pPr>
        <w:numPr>
          <w:ilvl w:val="1"/>
          <w:numId w:val="1"/>
        </w:numPr>
        <w:pBdr>
          <w:top w:val="nil"/>
          <w:left w:val="nil"/>
          <w:bottom w:val="nil"/>
          <w:right w:val="nil"/>
          <w:between w:val="nil"/>
        </w:pBdr>
        <w:spacing w:after="0" w:line="240" w:lineRule="auto"/>
        <w:ind w:left="3267"/>
        <w:jc w:val="both"/>
        <w:rPr>
          <w:rFonts w:ascii="Arial" w:eastAsia="Arial" w:hAnsi="Arial" w:cs="Arial"/>
          <w:b/>
          <w:color w:val="000000"/>
          <w:sz w:val="24"/>
          <w:szCs w:val="24"/>
        </w:rPr>
      </w:pPr>
      <w:r>
        <w:rPr>
          <w:rFonts w:ascii="Arial" w:eastAsia="Arial" w:hAnsi="Arial" w:cs="Arial"/>
          <w:b/>
          <w:color w:val="000000"/>
          <w:sz w:val="24"/>
          <w:szCs w:val="24"/>
        </w:rPr>
        <w:t xml:space="preserve">    Enfermedad</w:t>
      </w:r>
    </w:p>
    <w:p w:rsidR="00E65847" w:rsidRDefault="004F51F1">
      <w:pPr>
        <w:numPr>
          <w:ilvl w:val="1"/>
          <w:numId w:val="1"/>
        </w:numPr>
        <w:pBdr>
          <w:top w:val="nil"/>
          <w:left w:val="nil"/>
          <w:bottom w:val="nil"/>
          <w:right w:val="nil"/>
          <w:between w:val="nil"/>
        </w:pBdr>
        <w:spacing w:after="0" w:line="240" w:lineRule="auto"/>
        <w:ind w:left="3544" w:hanging="708"/>
        <w:jc w:val="both"/>
        <w:rPr>
          <w:rFonts w:ascii="Arial" w:eastAsia="Arial" w:hAnsi="Arial" w:cs="Arial"/>
          <w:b/>
          <w:color w:val="000000"/>
          <w:sz w:val="24"/>
          <w:szCs w:val="24"/>
        </w:rPr>
      </w:pPr>
      <w:r>
        <w:rPr>
          <w:rFonts w:ascii="Arial" w:eastAsia="Arial" w:hAnsi="Arial" w:cs="Arial"/>
          <w:b/>
          <w:color w:val="000000"/>
          <w:sz w:val="24"/>
          <w:szCs w:val="24"/>
        </w:rPr>
        <w:t>Permisos Legales</w:t>
      </w:r>
    </w:p>
    <w:p w:rsidR="00E65847" w:rsidRDefault="00BD29DB">
      <w:pPr>
        <w:numPr>
          <w:ilvl w:val="1"/>
          <w:numId w:val="1"/>
        </w:numPr>
        <w:pBdr>
          <w:top w:val="nil"/>
          <w:left w:val="nil"/>
          <w:bottom w:val="nil"/>
          <w:right w:val="nil"/>
          <w:between w:val="nil"/>
        </w:pBdr>
        <w:spacing w:after="0" w:line="240" w:lineRule="auto"/>
        <w:ind w:left="3544" w:hanging="708"/>
        <w:jc w:val="both"/>
        <w:rPr>
          <w:rFonts w:ascii="Arial" w:eastAsia="Arial" w:hAnsi="Arial" w:cs="Arial"/>
          <w:b/>
          <w:color w:val="000000"/>
          <w:sz w:val="24"/>
          <w:szCs w:val="24"/>
        </w:rPr>
      </w:pPr>
      <w:r w:rsidRPr="00BD29DB">
        <w:rPr>
          <w:rFonts w:ascii="Arial" w:eastAsia="Arial" w:hAnsi="Arial" w:cs="Arial"/>
          <w:b/>
          <w:color w:val="000000"/>
          <w:sz w:val="24"/>
          <w:szCs w:val="24"/>
        </w:rPr>
        <w:t>Permisos por contrato colectivo o por extensión de beneficios</w:t>
      </w:r>
    </w:p>
    <w:p w:rsidR="00BD29DB" w:rsidRDefault="00BD29DB">
      <w:pPr>
        <w:numPr>
          <w:ilvl w:val="1"/>
          <w:numId w:val="1"/>
        </w:numPr>
        <w:pBdr>
          <w:top w:val="nil"/>
          <w:left w:val="nil"/>
          <w:bottom w:val="nil"/>
          <w:right w:val="nil"/>
          <w:between w:val="nil"/>
        </w:pBdr>
        <w:spacing w:after="0" w:line="240" w:lineRule="auto"/>
        <w:ind w:left="3544" w:hanging="708"/>
        <w:jc w:val="both"/>
        <w:rPr>
          <w:rFonts w:ascii="Arial" w:eastAsia="Arial" w:hAnsi="Arial" w:cs="Arial"/>
          <w:b/>
          <w:color w:val="000000"/>
          <w:sz w:val="24"/>
          <w:szCs w:val="24"/>
        </w:rPr>
      </w:pPr>
      <w:r w:rsidRPr="00BD29DB">
        <w:rPr>
          <w:rFonts w:ascii="Arial" w:eastAsia="Arial" w:hAnsi="Arial" w:cs="Arial"/>
          <w:b/>
          <w:color w:val="000000"/>
          <w:sz w:val="24"/>
          <w:szCs w:val="24"/>
        </w:rPr>
        <w:t>Permiso sin goce de sueldo</w:t>
      </w:r>
    </w:p>
    <w:p w:rsidR="00BD29DB" w:rsidRDefault="00BD29DB">
      <w:pPr>
        <w:numPr>
          <w:ilvl w:val="1"/>
          <w:numId w:val="1"/>
        </w:numPr>
        <w:pBdr>
          <w:top w:val="nil"/>
          <w:left w:val="nil"/>
          <w:bottom w:val="nil"/>
          <w:right w:val="nil"/>
          <w:between w:val="nil"/>
        </w:pBdr>
        <w:spacing w:after="0" w:line="240" w:lineRule="auto"/>
        <w:ind w:left="3544" w:hanging="708"/>
        <w:jc w:val="both"/>
        <w:rPr>
          <w:rFonts w:ascii="Arial" w:eastAsia="Arial" w:hAnsi="Arial" w:cs="Arial"/>
          <w:b/>
          <w:color w:val="000000"/>
          <w:sz w:val="24"/>
          <w:szCs w:val="24"/>
        </w:rPr>
      </w:pPr>
      <w:r w:rsidRPr="00BD29DB">
        <w:rPr>
          <w:rFonts w:ascii="Arial" w:eastAsia="Arial" w:hAnsi="Arial" w:cs="Arial"/>
          <w:b/>
          <w:color w:val="000000"/>
          <w:sz w:val="24"/>
          <w:szCs w:val="24"/>
        </w:rPr>
        <w:t>Permisos con cargo al trabajador</w:t>
      </w:r>
    </w:p>
    <w:p w:rsidR="00E65847" w:rsidRPr="007851FE" w:rsidRDefault="00E65847" w:rsidP="00BD29DB">
      <w:pPr>
        <w:pBdr>
          <w:top w:val="nil"/>
          <w:left w:val="nil"/>
          <w:bottom w:val="nil"/>
          <w:right w:val="nil"/>
          <w:between w:val="nil"/>
        </w:pBdr>
        <w:spacing w:after="0" w:line="240" w:lineRule="auto"/>
        <w:ind w:left="3544"/>
        <w:jc w:val="both"/>
        <w:rPr>
          <w:rFonts w:ascii="Arial" w:eastAsia="Arial" w:hAnsi="Arial" w:cs="Arial"/>
          <w:b/>
          <w:color w:val="000000"/>
          <w:sz w:val="24"/>
          <w:szCs w:val="24"/>
        </w:rPr>
      </w:pPr>
    </w:p>
    <w:p w:rsidR="00E65847" w:rsidRDefault="00E65847">
      <w:pPr>
        <w:pBdr>
          <w:top w:val="nil"/>
          <w:left w:val="nil"/>
          <w:bottom w:val="nil"/>
          <w:right w:val="nil"/>
          <w:between w:val="nil"/>
        </w:pBdr>
        <w:spacing w:after="0" w:line="240" w:lineRule="auto"/>
        <w:ind w:left="2977"/>
        <w:jc w:val="both"/>
        <w:rPr>
          <w:rFonts w:ascii="Arial" w:eastAsia="Arial" w:hAnsi="Arial" w:cs="Arial"/>
          <w:color w:val="000000"/>
          <w:sz w:val="24"/>
          <w:szCs w:val="24"/>
        </w:rPr>
      </w:pPr>
    </w:p>
    <w:p w:rsidR="003D0700" w:rsidRDefault="0074462D">
      <w:pPr>
        <w:pBdr>
          <w:top w:val="nil"/>
          <w:left w:val="nil"/>
          <w:bottom w:val="nil"/>
          <w:right w:val="nil"/>
          <w:between w:val="nil"/>
        </w:pBdr>
        <w:spacing w:after="0"/>
        <w:ind w:left="792"/>
        <w:jc w:val="both"/>
        <w:rPr>
          <w:rFonts w:ascii="Arial" w:eastAsia="Arial" w:hAnsi="Arial" w:cs="Arial"/>
          <w:b/>
          <w:color w:val="000000"/>
          <w:sz w:val="24"/>
          <w:szCs w:val="24"/>
        </w:rPr>
      </w:pPr>
      <w:r>
        <w:rPr>
          <w:rFonts w:ascii="Arial" w:eastAsia="Arial" w:hAnsi="Arial" w:cs="Arial"/>
          <w:b/>
          <w:color w:val="000000"/>
          <w:sz w:val="24"/>
          <w:szCs w:val="24"/>
          <w:u w:val="single"/>
        </w:rPr>
        <w:t xml:space="preserve">5.1 </w:t>
      </w:r>
      <w:r w:rsidR="004F51F1">
        <w:rPr>
          <w:rFonts w:ascii="Arial" w:eastAsia="Arial" w:hAnsi="Arial" w:cs="Arial"/>
          <w:b/>
          <w:color w:val="000000"/>
          <w:sz w:val="24"/>
          <w:szCs w:val="24"/>
          <w:u w:val="single"/>
        </w:rPr>
        <w:t>Enfermedad</w:t>
      </w:r>
      <w:r w:rsidR="00BD29DB">
        <w:rPr>
          <w:rFonts w:ascii="Arial" w:eastAsia="Arial" w:hAnsi="Arial" w:cs="Arial"/>
          <w:b/>
          <w:color w:val="000000"/>
          <w:sz w:val="24"/>
          <w:szCs w:val="24"/>
        </w:rPr>
        <w:t>:</w:t>
      </w:r>
      <w:r w:rsidR="004F51F1">
        <w:rPr>
          <w:rFonts w:ascii="Arial" w:eastAsia="Arial" w:hAnsi="Arial" w:cs="Arial"/>
          <w:b/>
          <w:color w:val="000000"/>
          <w:sz w:val="24"/>
          <w:szCs w:val="24"/>
        </w:rPr>
        <w:t xml:space="preserve"> </w:t>
      </w:r>
    </w:p>
    <w:p w:rsidR="003D0700" w:rsidRDefault="003D0700">
      <w:pPr>
        <w:pBdr>
          <w:top w:val="nil"/>
          <w:left w:val="nil"/>
          <w:bottom w:val="nil"/>
          <w:right w:val="nil"/>
          <w:between w:val="nil"/>
        </w:pBdr>
        <w:spacing w:after="0"/>
        <w:ind w:left="792"/>
        <w:jc w:val="both"/>
        <w:rPr>
          <w:rFonts w:ascii="Arial" w:eastAsia="Arial" w:hAnsi="Arial" w:cs="Arial"/>
          <w:color w:val="000000"/>
          <w:sz w:val="24"/>
          <w:szCs w:val="24"/>
        </w:rPr>
      </w:pPr>
    </w:p>
    <w:p w:rsidR="00E65847" w:rsidRDefault="004C29CF">
      <w:pPr>
        <w:pBdr>
          <w:top w:val="nil"/>
          <w:left w:val="nil"/>
          <w:bottom w:val="nil"/>
          <w:right w:val="nil"/>
          <w:between w:val="nil"/>
        </w:pBdr>
        <w:spacing w:after="0"/>
        <w:ind w:left="792"/>
        <w:jc w:val="both"/>
        <w:rPr>
          <w:rFonts w:ascii="Arial" w:eastAsia="Arial" w:hAnsi="Arial" w:cs="Arial"/>
          <w:color w:val="000000"/>
          <w:sz w:val="24"/>
          <w:szCs w:val="24"/>
        </w:rPr>
      </w:pPr>
      <w:r>
        <w:rPr>
          <w:rFonts w:ascii="Arial" w:eastAsia="Arial" w:hAnsi="Arial" w:cs="Arial"/>
          <w:color w:val="000000"/>
          <w:sz w:val="24"/>
          <w:szCs w:val="24"/>
        </w:rPr>
        <w:t>En caso de e</w:t>
      </w:r>
      <w:r w:rsidR="004F51F1">
        <w:rPr>
          <w:rFonts w:ascii="Arial" w:eastAsia="Arial" w:hAnsi="Arial" w:cs="Arial"/>
          <w:color w:val="000000"/>
          <w:sz w:val="24"/>
          <w:szCs w:val="24"/>
        </w:rPr>
        <w:t xml:space="preserve">nfermedad, el </w:t>
      </w:r>
      <w:r w:rsidR="00D94C0E">
        <w:rPr>
          <w:rFonts w:ascii="Arial" w:eastAsia="Arial" w:hAnsi="Arial" w:cs="Arial"/>
          <w:color w:val="000000"/>
          <w:sz w:val="24"/>
          <w:szCs w:val="24"/>
        </w:rPr>
        <w:t>trabajador</w:t>
      </w:r>
      <w:r w:rsidR="004F51F1">
        <w:rPr>
          <w:rFonts w:ascii="Arial" w:eastAsia="Arial" w:hAnsi="Arial" w:cs="Arial"/>
          <w:color w:val="000000"/>
          <w:sz w:val="24"/>
          <w:szCs w:val="24"/>
        </w:rPr>
        <w:t xml:space="preserve"> debe presentar </w:t>
      </w:r>
      <w:r>
        <w:rPr>
          <w:rFonts w:ascii="Arial" w:eastAsia="Arial" w:hAnsi="Arial" w:cs="Arial"/>
          <w:color w:val="000000"/>
          <w:sz w:val="24"/>
          <w:szCs w:val="24"/>
        </w:rPr>
        <w:t xml:space="preserve">una </w:t>
      </w:r>
      <w:r w:rsidR="004F51F1">
        <w:rPr>
          <w:rFonts w:ascii="Arial" w:eastAsia="Arial" w:hAnsi="Arial" w:cs="Arial"/>
          <w:color w:val="000000"/>
          <w:sz w:val="24"/>
          <w:szCs w:val="24"/>
        </w:rPr>
        <w:t xml:space="preserve">Licencia Médica otorgada por el médico tratante. El </w:t>
      </w:r>
      <w:r w:rsidR="00552B45">
        <w:rPr>
          <w:rFonts w:ascii="Arial" w:eastAsia="Arial" w:hAnsi="Arial" w:cs="Arial"/>
          <w:color w:val="000000"/>
          <w:sz w:val="24"/>
          <w:szCs w:val="24"/>
        </w:rPr>
        <w:t>trabajador</w:t>
      </w:r>
      <w:r w:rsidR="004F51F1">
        <w:rPr>
          <w:rFonts w:ascii="Arial" w:eastAsia="Arial" w:hAnsi="Arial" w:cs="Arial"/>
          <w:color w:val="000000"/>
          <w:sz w:val="24"/>
          <w:szCs w:val="24"/>
        </w:rPr>
        <w:t xml:space="preserve"> que esté enfermo y no pueda asistir al trabajo deberá dar aviso </w:t>
      </w:r>
      <w:r w:rsidR="00355AAB">
        <w:rPr>
          <w:rFonts w:ascii="Arial" w:eastAsia="Arial" w:hAnsi="Arial" w:cs="Arial"/>
          <w:color w:val="000000"/>
          <w:sz w:val="24"/>
          <w:szCs w:val="24"/>
        </w:rPr>
        <w:t>a su jefe directo al inicio de la jornada laboral.</w:t>
      </w:r>
      <w:r w:rsidR="007851FE">
        <w:rPr>
          <w:rFonts w:ascii="Arial" w:eastAsia="Arial" w:hAnsi="Arial" w:cs="Arial"/>
          <w:color w:val="000000"/>
          <w:sz w:val="24"/>
          <w:szCs w:val="24"/>
        </w:rPr>
        <w:t xml:space="preserve"> </w:t>
      </w:r>
    </w:p>
    <w:p w:rsidR="00E65847" w:rsidRDefault="00E65847">
      <w:pPr>
        <w:pBdr>
          <w:top w:val="nil"/>
          <w:left w:val="nil"/>
          <w:bottom w:val="nil"/>
          <w:right w:val="nil"/>
          <w:between w:val="nil"/>
        </w:pBdr>
        <w:spacing w:after="0"/>
        <w:ind w:left="993"/>
        <w:jc w:val="both"/>
        <w:rPr>
          <w:rFonts w:ascii="Arial" w:eastAsia="Arial" w:hAnsi="Arial" w:cs="Arial"/>
          <w:color w:val="000000"/>
          <w:sz w:val="24"/>
          <w:szCs w:val="24"/>
        </w:rPr>
      </w:pPr>
    </w:p>
    <w:p w:rsidR="00E65847" w:rsidRDefault="004F51F1">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Licencia médica electrónica</w:t>
      </w:r>
      <w:r>
        <w:rPr>
          <w:rFonts w:ascii="Arial" w:eastAsia="Arial" w:hAnsi="Arial" w:cs="Arial"/>
          <w:color w:val="000000"/>
          <w:sz w:val="24"/>
          <w:szCs w:val="24"/>
        </w:rPr>
        <w:t xml:space="preserve">: </w:t>
      </w:r>
      <w:r w:rsidR="00880E3B">
        <w:rPr>
          <w:rFonts w:ascii="Arial" w:eastAsia="Arial" w:hAnsi="Arial" w:cs="Arial"/>
          <w:color w:val="000000"/>
          <w:sz w:val="24"/>
          <w:szCs w:val="24"/>
        </w:rPr>
        <w:t>E</w:t>
      </w:r>
      <w:r>
        <w:rPr>
          <w:rFonts w:ascii="Arial" w:eastAsia="Arial" w:hAnsi="Arial" w:cs="Arial"/>
          <w:color w:val="000000"/>
          <w:sz w:val="24"/>
          <w:szCs w:val="24"/>
        </w:rPr>
        <w:t>sta llega directo al Empleador quién deberá realizar su tramitación en la Institución respectiva</w:t>
      </w:r>
      <w:r w:rsidR="00552B45">
        <w:rPr>
          <w:rFonts w:ascii="Arial" w:eastAsia="Arial" w:hAnsi="Arial" w:cs="Arial"/>
          <w:color w:val="000000"/>
          <w:sz w:val="24"/>
          <w:szCs w:val="24"/>
        </w:rPr>
        <w:t>.</w:t>
      </w:r>
    </w:p>
    <w:p w:rsidR="00E65847" w:rsidRDefault="00E65847">
      <w:pPr>
        <w:pBdr>
          <w:top w:val="nil"/>
          <w:left w:val="nil"/>
          <w:bottom w:val="nil"/>
          <w:right w:val="nil"/>
          <w:between w:val="nil"/>
        </w:pBdr>
        <w:spacing w:after="0"/>
        <w:ind w:left="720"/>
        <w:jc w:val="both"/>
        <w:rPr>
          <w:rFonts w:ascii="Arial" w:eastAsia="Arial" w:hAnsi="Arial" w:cs="Arial"/>
          <w:color w:val="000000"/>
          <w:sz w:val="24"/>
          <w:szCs w:val="24"/>
        </w:rPr>
      </w:pPr>
    </w:p>
    <w:p w:rsidR="00E65847" w:rsidRPr="00DA4F9F" w:rsidRDefault="00FD2572" w:rsidP="003B6289">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L</w:t>
      </w:r>
      <w:r w:rsidR="004F51F1" w:rsidRPr="00DA4F9F">
        <w:rPr>
          <w:rFonts w:ascii="Arial" w:eastAsia="Arial" w:hAnsi="Arial" w:cs="Arial"/>
          <w:b/>
          <w:color w:val="000000"/>
          <w:sz w:val="24"/>
          <w:szCs w:val="24"/>
        </w:rPr>
        <w:t xml:space="preserve">icencia </w:t>
      </w:r>
      <w:r>
        <w:rPr>
          <w:rFonts w:ascii="Arial" w:eastAsia="Arial" w:hAnsi="Arial" w:cs="Arial"/>
          <w:b/>
          <w:color w:val="000000"/>
          <w:sz w:val="24"/>
          <w:szCs w:val="24"/>
        </w:rPr>
        <w:t>m</w:t>
      </w:r>
      <w:r w:rsidR="004F51F1" w:rsidRPr="00DA4F9F">
        <w:rPr>
          <w:rFonts w:ascii="Arial" w:eastAsia="Arial" w:hAnsi="Arial" w:cs="Arial"/>
          <w:b/>
          <w:color w:val="000000"/>
          <w:sz w:val="24"/>
          <w:szCs w:val="24"/>
        </w:rPr>
        <w:t>édica física</w:t>
      </w:r>
      <w:r w:rsidR="004F51F1" w:rsidRPr="00DA4F9F">
        <w:rPr>
          <w:rFonts w:ascii="Arial" w:eastAsia="Arial" w:hAnsi="Arial" w:cs="Arial"/>
          <w:color w:val="000000"/>
          <w:sz w:val="24"/>
          <w:szCs w:val="24"/>
        </w:rPr>
        <w:t xml:space="preserve">, el </w:t>
      </w:r>
      <w:r>
        <w:rPr>
          <w:rFonts w:ascii="Arial" w:eastAsia="Arial" w:hAnsi="Arial" w:cs="Arial"/>
          <w:color w:val="000000"/>
          <w:sz w:val="24"/>
          <w:szCs w:val="24"/>
        </w:rPr>
        <w:t>trabajador</w:t>
      </w:r>
      <w:r w:rsidR="004F51F1" w:rsidRPr="00DA4F9F">
        <w:rPr>
          <w:rFonts w:ascii="Arial" w:eastAsia="Arial" w:hAnsi="Arial" w:cs="Arial"/>
          <w:color w:val="000000"/>
          <w:sz w:val="24"/>
          <w:szCs w:val="24"/>
        </w:rPr>
        <w:t xml:space="preserve"> deberá firmarla y </w:t>
      </w:r>
      <w:r w:rsidR="004F51F1" w:rsidRPr="00DA4F9F">
        <w:rPr>
          <w:rFonts w:ascii="Arial" w:eastAsia="Arial" w:hAnsi="Arial" w:cs="Arial"/>
          <w:sz w:val="24"/>
          <w:szCs w:val="24"/>
        </w:rPr>
        <w:t>presentar</w:t>
      </w:r>
      <w:r w:rsidR="00DA4F9F" w:rsidRPr="00DA4F9F">
        <w:rPr>
          <w:rFonts w:ascii="Arial" w:eastAsia="Arial" w:hAnsi="Arial" w:cs="Arial"/>
          <w:color w:val="000000"/>
          <w:sz w:val="24"/>
          <w:szCs w:val="24"/>
        </w:rPr>
        <w:t xml:space="preserve"> a Recursos Humanos</w:t>
      </w:r>
      <w:r w:rsidR="004F51F1" w:rsidRPr="00DA4F9F">
        <w:rPr>
          <w:rFonts w:ascii="Arial" w:eastAsia="Arial" w:hAnsi="Arial" w:cs="Arial"/>
          <w:color w:val="000000"/>
          <w:sz w:val="24"/>
          <w:szCs w:val="24"/>
        </w:rPr>
        <w:t xml:space="preserve">. Recursos Humanos deberá </w:t>
      </w:r>
      <w:r>
        <w:rPr>
          <w:rFonts w:ascii="Arial" w:eastAsia="Arial" w:hAnsi="Arial" w:cs="Arial"/>
          <w:color w:val="000000"/>
          <w:sz w:val="24"/>
          <w:szCs w:val="24"/>
        </w:rPr>
        <w:t xml:space="preserve">tramitarla en </w:t>
      </w:r>
      <w:r w:rsidR="004F51F1" w:rsidRPr="00DA4F9F">
        <w:rPr>
          <w:rFonts w:ascii="Arial" w:eastAsia="Arial" w:hAnsi="Arial" w:cs="Arial"/>
          <w:color w:val="000000"/>
          <w:sz w:val="24"/>
          <w:szCs w:val="24"/>
        </w:rPr>
        <w:t>la Institución</w:t>
      </w:r>
      <w:r>
        <w:rPr>
          <w:rFonts w:ascii="Arial" w:eastAsia="Arial" w:hAnsi="Arial" w:cs="Arial"/>
          <w:color w:val="000000"/>
          <w:sz w:val="24"/>
          <w:szCs w:val="24"/>
        </w:rPr>
        <w:t xml:space="preserve"> de Salud</w:t>
      </w:r>
      <w:r w:rsidR="004F51F1" w:rsidRPr="00DA4F9F">
        <w:rPr>
          <w:rFonts w:ascii="Arial" w:eastAsia="Arial" w:hAnsi="Arial" w:cs="Arial"/>
          <w:color w:val="000000"/>
          <w:sz w:val="24"/>
          <w:szCs w:val="24"/>
        </w:rPr>
        <w:t xml:space="preserve"> respectiva</w:t>
      </w:r>
      <w:r>
        <w:rPr>
          <w:rFonts w:ascii="Arial" w:eastAsia="Arial" w:hAnsi="Arial" w:cs="Arial"/>
          <w:color w:val="000000"/>
          <w:sz w:val="24"/>
          <w:szCs w:val="24"/>
        </w:rPr>
        <w:t>.</w:t>
      </w:r>
    </w:p>
    <w:p w:rsidR="00E65847" w:rsidRDefault="00E65847">
      <w:pPr>
        <w:pBdr>
          <w:top w:val="nil"/>
          <w:left w:val="nil"/>
          <w:bottom w:val="nil"/>
          <w:right w:val="nil"/>
          <w:between w:val="nil"/>
        </w:pBdr>
        <w:spacing w:after="0"/>
        <w:ind w:left="720"/>
        <w:jc w:val="both"/>
        <w:rPr>
          <w:rFonts w:ascii="Arial" w:eastAsia="Arial" w:hAnsi="Arial" w:cs="Arial"/>
          <w:color w:val="000000"/>
          <w:sz w:val="24"/>
          <w:szCs w:val="24"/>
        </w:rPr>
      </w:pPr>
    </w:p>
    <w:p w:rsidR="00DA4F9F" w:rsidRDefault="00DA4F9F" w:rsidP="00DA4F9F">
      <w:pPr>
        <w:pStyle w:val="Prrafodelista"/>
        <w:numPr>
          <w:ilvl w:val="0"/>
          <w:numId w:val="11"/>
        </w:numPr>
        <w:spacing w:line="276" w:lineRule="auto"/>
        <w:rPr>
          <w:rFonts w:ascii="Arial" w:eastAsia="Arial" w:hAnsi="Arial" w:cs="Arial"/>
          <w:sz w:val="24"/>
          <w:szCs w:val="24"/>
        </w:rPr>
      </w:pPr>
      <w:r w:rsidRPr="00DA4F9F">
        <w:rPr>
          <w:rFonts w:ascii="Arial" w:eastAsia="Arial" w:hAnsi="Arial" w:cs="Arial"/>
          <w:b/>
          <w:color w:val="000000"/>
          <w:sz w:val="24"/>
          <w:szCs w:val="24"/>
        </w:rPr>
        <w:t>Plazos para entrega de licencias médicas</w:t>
      </w:r>
      <w:r>
        <w:rPr>
          <w:rFonts w:ascii="Arial" w:eastAsia="Arial" w:hAnsi="Arial" w:cs="Arial"/>
          <w:color w:val="000000"/>
          <w:sz w:val="24"/>
          <w:szCs w:val="24"/>
        </w:rPr>
        <w:t xml:space="preserve">: </w:t>
      </w:r>
      <w:r w:rsidRPr="00DA4F9F">
        <w:rPr>
          <w:rFonts w:ascii="Arial" w:eastAsia="Arial" w:hAnsi="Arial" w:cs="Arial"/>
          <w:color w:val="000000"/>
          <w:sz w:val="24"/>
          <w:szCs w:val="24"/>
        </w:rPr>
        <w:t xml:space="preserve">El plazo que tiene </w:t>
      </w:r>
      <w:r>
        <w:rPr>
          <w:rFonts w:ascii="Arial" w:eastAsia="Arial" w:hAnsi="Arial" w:cs="Arial"/>
          <w:color w:val="000000"/>
          <w:sz w:val="24"/>
          <w:szCs w:val="24"/>
        </w:rPr>
        <w:t xml:space="preserve">el </w:t>
      </w:r>
      <w:r w:rsidR="007D3FB8">
        <w:rPr>
          <w:rFonts w:ascii="Arial" w:eastAsia="Arial" w:hAnsi="Arial" w:cs="Arial"/>
          <w:color w:val="000000"/>
          <w:sz w:val="24"/>
          <w:szCs w:val="24"/>
        </w:rPr>
        <w:t>trabajador</w:t>
      </w:r>
      <w:r>
        <w:rPr>
          <w:rFonts w:ascii="Arial" w:eastAsia="Arial" w:hAnsi="Arial" w:cs="Arial"/>
          <w:color w:val="000000"/>
          <w:sz w:val="24"/>
          <w:szCs w:val="24"/>
        </w:rPr>
        <w:t xml:space="preserve"> </w:t>
      </w:r>
      <w:r w:rsidRPr="00DA4F9F">
        <w:rPr>
          <w:rFonts w:ascii="Arial" w:eastAsia="Arial" w:hAnsi="Arial" w:cs="Arial"/>
          <w:color w:val="000000"/>
          <w:sz w:val="24"/>
          <w:szCs w:val="24"/>
        </w:rPr>
        <w:t>para la entrega de una licencia médica</w:t>
      </w:r>
      <w:r>
        <w:rPr>
          <w:rFonts w:ascii="Arial" w:eastAsia="Arial" w:hAnsi="Arial" w:cs="Arial"/>
          <w:color w:val="000000"/>
          <w:sz w:val="24"/>
          <w:szCs w:val="24"/>
        </w:rPr>
        <w:t xml:space="preserve"> electrónica o física </w:t>
      </w:r>
      <w:r w:rsidRPr="00DA4F9F">
        <w:rPr>
          <w:rFonts w:ascii="Arial" w:eastAsia="Arial" w:hAnsi="Arial" w:cs="Arial"/>
          <w:color w:val="000000"/>
          <w:sz w:val="24"/>
          <w:szCs w:val="24"/>
        </w:rPr>
        <w:t>es de dos días hábiles</w:t>
      </w:r>
      <w:r w:rsidR="007D3FB8">
        <w:rPr>
          <w:rFonts w:ascii="Arial" w:eastAsia="Arial" w:hAnsi="Arial" w:cs="Arial"/>
          <w:color w:val="000000"/>
          <w:sz w:val="24"/>
          <w:szCs w:val="24"/>
        </w:rPr>
        <w:t xml:space="preserve"> desde el inicio de la licencia.</w:t>
      </w:r>
      <w:r w:rsidRPr="00DA4F9F">
        <w:rPr>
          <w:rFonts w:ascii="Arial" w:eastAsia="Arial" w:hAnsi="Arial" w:cs="Arial"/>
          <w:sz w:val="24"/>
          <w:szCs w:val="24"/>
        </w:rPr>
        <w:t xml:space="preserve"> </w:t>
      </w:r>
    </w:p>
    <w:p w:rsidR="00DA4F9F" w:rsidRDefault="00DA4F9F">
      <w:pPr>
        <w:pBdr>
          <w:top w:val="nil"/>
          <w:left w:val="nil"/>
          <w:bottom w:val="nil"/>
          <w:right w:val="nil"/>
          <w:between w:val="nil"/>
        </w:pBdr>
        <w:spacing w:after="0" w:line="240" w:lineRule="auto"/>
        <w:ind w:left="992" w:firstLine="135"/>
        <w:jc w:val="both"/>
        <w:rPr>
          <w:rFonts w:ascii="Arial" w:eastAsia="Arial" w:hAnsi="Arial" w:cs="Arial"/>
          <w:b/>
          <w:color w:val="000000"/>
          <w:sz w:val="24"/>
          <w:szCs w:val="24"/>
          <w:u w:val="single"/>
        </w:rPr>
      </w:pPr>
    </w:p>
    <w:p w:rsidR="004F58D5" w:rsidRDefault="004F58D5">
      <w:pPr>
        <w:pBdr>
          <w:top w:val="nil"/>
          <w:left w:val="nil"/>
          <w:bottom w:val="nil"/>
          <w:right w:val="nil"/>
          <w:between w:val="nil"/>
        </w:pBdr>
        <w:spacing w:after="0" w:line="240" w:lineRule="auto"/>
        <w:ind w:left="992" w:firstLine="135"/>
        <w:jc w:val="both"/>
        <w:rPr>
          <w:rFonts w:ascii="Arial" w:eastAsia="Arial" w:hAnsi="Arial" w:cs="Arial"/>
          <w:b/>
          <w:color w:val="000000"/>
          <w:sz w:val="24"/>
          <w:szCs w:val="24"/>
          <w:u w:val="single"/>
        </w:rPr>
      </w:pPr>
    </w:p>
    <w:p w:rsidR="005508D6" w:rsidRDefault="005508D6">
      <w:pPr>
        <w:pBdr>
          <w:top w:val="nil"/>
          <w:left w:val="nil"/>
          <w:bottom w:val="nil"/>
          <w:right w:val="nil"/>
          <w:between w:val="nil"/>
        </w:pBdr>
        <w:spacing w:after="0" w:line="240" w:lineRule="auto"/>
        <w:ind w:left="992" w:firstLine="135"/>
        <w:jc w:val="both"/>
        <w:rPr>
          <w:rFonts w:ascii="Arial" w:eastAsia="Arial" w:hAnsi="Arial" w:cs="Arial"/>
          <w:b/>
          <w:color w:val="000000"/>
          <w:sz w:val="24"/>
          <w:szCs w:val="24"/>
          <w:u w:val="single"/>
        </w:rPr>
      </w:pPr>
    </w:p>
    <w:p w:rsidR="004F58D5" w:rsidRDefault="004F58D5">
      <w:pPr>
        <w:pBdr>
          <w:top w:val="nil"/>
          <w:left w:val="nil"/>
          <w:bottom w:val="nil"/>
          <w:right w:val="nil"/>
          <w:between w:val="nil"/>
        </w:pBdr>
        <w:spacing w:after="0" w:line="240" w:lineRule="auto"/>
        <w:ind w:left="992" w:firstLine="135"/>
        <w:jc w:val="both"/>
        <w:rPr>
          <w:rFonts w:ascii="Arial" w:eastAsia="Arial" w:hAnsi="Arial" w:cs="Arial"/>
          <w:b/>
          <w:color w:val="000000"/>
          <w:sz w:val="24"/>
          <w:szCs w:val="24"/>
          <w:u w:val="single"/>
        </w:rPr>
      </w:pPr>
    </w:p>
    <w:p w:rsidR="004F58D5" w:rsidRDefault="004F58D5">
      <w:pPr>
        <w:pBdr>
          <w:top w:val="nil"/>
          <w:left w:val="nil"/>
          <w:bottom w:val="nil"/>
          <w:right w:val="nil"/>
          <w:between w:val="nil"/>
        </w:pBdr>
        <w:spacing w:after="0" w:line="240" w:lineRule="auto"/>
        <w:ind w:left="992" w:firstLine="135"/>
        <w:jc w:val="both"/>
        <w:rPr>
          <w:rFonts w:ascii="Arial" w:eastAsia="Arial" w:hAnsi="Arial" w:cs="Arial"/>
          <w:b/>
          <w:color w:val="000000"/>
          <w:sz w:val="24"/>
          <w:szCs w:val="24"/>
          <w:u w:val="single"/>
        </w:rPr>
      </w:pPr>
    </w:p>
    <w:p w:rsidR="004F58D5" w:rsidRDefault="004F58D5">
      <w:pPr>
        <w:pBdr>
          <w:top w:val="nil"/>
          <w:left w:val="nil"/>
          <w:bottom w:val="nil"/>
          <w:right w:val="nil"/>
          <w:between w:val="nil"/>
        </w:pBdr>
        <w:spacing w:after="0" w:line="240" w:lineRule="auto"/>
        <w:ind w:left="992" w:firstLine="135"/>
        <w:jc w:val="both"/>
        <w:rPr>
          <w:rFonts w:ascii="Arial" w:eastAsia="Arial" w:hAnsi="Arial" w:cs="Arial"/>
          <w:b/>
          <w:color w:val="000000"/>
          <w:sz w:val="24"/>
          <w:szCs w:val="24"/>
          <w:u w:val="single"/>
        </w:rPr>
      </w:pPr>
    </w:p>
    <w:p w:rsidR="004F58D5" w:rsidRDefault="004F58D5">
      <w:pPr>
        <w:pBdr>
          <w:top w:val="nil"/>
          <w:left w:val="nil"/>
          <w:bottom w:val="nil"/>
          <w:right w:val="nil"/>
          <w:between w:val="nil"/>
        </w:pBdr>
        <w:spacing w:after="0" w:line="240" w:lineRule="auto"/>
        <w:ind w:left="992" w:firstLine="135"/>
        <w:jc w:val="both"/>
        <w:rPr>
          <w:rFonts w:ascii="Arial" w:eastAsia="Arial" w:hAnsi="Arial" w:cs="Arial"/>
          <w:b/>
          <w:color w:val="000000"/>
          <w:sz w:val="24"/>
          <w:szCs w:val="24"/>
          <w:u w:val="single"/>
        </w:rPr>
      </w:pPr>
    </w:p>
    <w:p w:rsidR="006626DC" w:rsidRDefault="006626DC">
      <w:pPr>
        <w:pBdr>
          <w:top w:val="nil"/>
          <w:left w:val="nil"/>
          <w:bottom w:val="nil"/>
          <w:right w:val="nil"/>
          <w:between w:val="nil"/>
        </w:pBdr>
        <w:spacing w:after="0" w:line="240" w:lineRule="auto"/>
        <w:ind w:left="992" w:firstLine="135"/>
        <w:jc w:val="both"/>
        <w:rPr>
          <w:rFonts w:ascii="Arial" w:eastAsia="Arial" w:hAnsi="Arial" w:cs="Arial"/>
          <w:b/>
          <w:color w:val="000000"/>
          <w:sz w:val="24"/>
          <w:szCs w:val="24"/>
          <w:u w:val="single"/>
        </w:rPr>
      </w:pPr>
    </w:p>
    <w:p w:rsidR="00E65847" w:rsidRDefault="00DA4F9F" w:rsidP="00DA4F9F">
      <w:pPr>
        <w:pBdr>
          <w:top w:val="nil"/>
          <w:left w:val="nil"/>
          <w:bottom w:val="nil"/>
          <w:right w:val="nil"/>
          <w:between w:val="nil"/>
        </w:pBdr>
        <w:spacing w:after="0" w:line="240" w:lineRule="auto"/>
        <w:ind w:left="720" w:firstLine="135"/>
        <w:jc w:val="both"/>
        <w:rPr>
          <w:rFonts w:ascii="Arial" w:eastAsia="Arial" w:hAnsi="Arial" w:cs="Arial"/>
          <w:b/>
          <w:color w:val="000000"/>
          <w:sz w:val="24"/>
          <w:szCs w:val="24"/>
        </w:rPr>
      </w:pPr>
      <w:r>
        <w:rPr>
          <w:rFonts w:ascii="Arial" w:eastAsia="Arial" w:hAnsi="Arial" w:cs="Arial"/>
          <w:b/>
          <w:color w:val="000000"/>
          <w:sz w:val="24"/>
          <w:szCs w:val="24"/>
          <w:u w:val="single"/>
        </w:rPr>
        <w:lastRenderedPageBreak/>
        <w:t>5.</w:t>
      </w:r>
      <w:r w:rsidR="001B56AF">
        <w:rPr>
          <w:rFonts w:ascii="Arial" w:eastAsia="Arial" w:hAnsi="Arial" w:cs="Arial"/>
          <w:b/>
          <w:color w:val="000000"/>
          <w:sz w:val="24"/>
          <w:szCs w:val="24"/>
          <w:u w:val="single"/>
        </w:rPr>
        <w:t>2</w:t>
      </w:r>
      <w:r>
        <w:rPr>
          <w:rFonts w:ascii="Arial" w:eastAsia="Arial" w:hAnsi="Arial" w:cs="Arial"/>
          <w:b/>
          <w:color w:val="000000"/>
          <w:sz w:val="24"/>
          <w:szCs w:val="24"/>
          <w:u w:val="single"/>
        </w:rPr>
        <w:t xml:space="preserve"> </w:t>
      </w:r>
      <w:r w:rsidR="004F51F1">
        <w:rPr>
          <w:rFonts w:ascii="Arial" w:eastAsia="Arial" w:hAnsi="Arial" w:cs="Arial"/>
          <w:b/>
          <w:color w:val="000000"/>
          <w:sz w:val="24"/>
          <w:szCs w:val="24"/>
          <w:u w:val="single"/>
        </w:rPr>
        <w:t>Permisos Legales</w:t>
      </w:r>
      <w:r w:rsidR="00BD29DB">
        <w:rPr>
          <w:rFonts w:ascii="Arial" w:eastAsia="Arial" w:hAnsi="Arial" w:cs="Arial"/>
          <w:b/>
          <w:color w:val="000000"/>
          <w:sz w:val="24"/>
          <w:szCs w:val="24"/>
        </w:rPr>
        <w:t>:</w:t>
      </w:r>
      <w:r w:rsidR="004F51F1">
        <w:rPr>
          <w:rFonts w:ascii="Arial" w:eastAsia="Arial" w:hAnsi="Arial" w:cs="Arial"/>
          <w:b/>
          <w:color w:val="000000"/>
          <w:sz w:val="24"/>
          <w:szCs w:val="24"/>
        </w:rPr>
        <w:t xml:space="preserve"> </w:t>
      </w:r>
    </w:p>
    <w:p w:rsidR="00E65847" w:rsidRDefault="00E65847">
      <w:pPr>
        <w:pBdr>
          <w:top w:val="nil"/>
          <w:left w:val="nil"/>
          <w:bottom w:val="nil"/>
          <w:right w:val="nil"/>
          <w:between w:val="nil"/>
        </w:pBdr>
        <w:spacing w:after="0" w:line="240" w:lineRule="auto"/>
        <w:ind w:left="1133" w:firstLine="135"/>
        <w:jc w:val="both"/>
        <w:rPr>
          <w:rFonts w:ascii="Arial" w:eastAsia="Arial" w:hAnsi="Arial" w:cs="Arial"/>
          <w:b/>
          <w:sz w:val="24"/>
          <w:szCs w:val="24"/>
        </w:rPr>
      </w:pPr>
    </w:p>
    <w:p w:rsidR="00E65847" w:rsidRDefault="004F51F1" w:rsidP="00DA4F9F">
      <w:pPr>
        <w:keepLines/>
        <w:widowControl w:val="0"/>
        <w:pBdr>
          <w:top w:val="nil"/>
          <w:left w:val="nil"/>
          <w:bottom w:val="nil"/>
          <w:right w:val="nil"/>
          <w:between w:val="nil"/>
        </w:pBdr>
        <w:spacing w:after="0" w:line="240" w:lineRule="auto"/>
        <w:ind w:left="855"/>
        <w:jc w:val="both"/>
        <w:rPr>
          <w:rFonts w:ascii="Arial" w:eastAsia="Arial" w:hAnsi="Arial" w:cs="Arial"/>
          <w:sz w:val="24"/>
          <w:szCs w:val="24"/>
        </w:rPr>
      </w:pPr>
      <w:r>
        <w:rPr>
          <w:rFonts w:ascii="Arial" w:eastAsia="Arial" w:hAnsi="Arial" w:cs="Arial"/>
          <w:b/>
          <w:sz w:val="24"/>
          <w:szCs w:val="24"/>
        </w:rPr>
        <w:t xml:space="preserve">Vacaciones: </w:t>
      </w:r>
      <w:r>
        <w:rPr>
          <w:rFonts w:ascii="Arial" w:eastAsia="Arial" w:hAnsi="Arial" w:cs="Arial"/>
          <w:sz w:val="24"/>
          <w:szCs w:val="24"/>
        </w:rPr>
        <w:t xml:space="preserve"> El artículo 67 del código del trabajo dispone que los trabajadores con más de un año de servicio tendrán derecho a un feriado anual de 15 días hábiles</w:t>
      </w:r>
      <w:r w:rsidR="0038566D">
        <w:rPr>
          <w:rFonts w:ascii="Arial" w:eastAsia="Arial" w:hAnsi="Arial" w:cs="Arial"/>
          <w:sz w:val="24"/>
          <w:szCs w:val="24"/>
        </w:rPr>
        <w:t xml:space="preserve"> </w:t>
      </w:r>
      <w:r>
        <w:rPr>
          <w:rFonts w:ascii="Arial" w:eastAsia="Arial" w:hAnsi="Arial" w:cs="Arial"/>
          <w:sz w:val="24"/>
          <w:szCs w:val="24"/>
        </w:rPr>
        <w:t xml:space="preserve">(vacaciones), con derecho a </w:t>
      </w:r>
      <w:r w:rsidR="00C1396F">
        <w:rPr>
          <w:rFonts w:ascii="Arial" w:eastAsia="Arial" w:hAnsi="Arial" w:cs="Arial"/>
          <w:sz w:val="24"/>
          <w:szCs w:val="24"/>
        </w:rPr>
        <w:t>remuneración</w:t>
      </w:r>
      <w:r>
        <w:rPr>
          <w:rFonts w:ascii="Arial" w:eastAsia="Arial" w:hAnsi="Arial" w:cs="Arial"/>
          <w:sz w:val="24"/>
          <w:szCs w:val="24"/>
        </w:rPr>
        <w:t xml:space="preserve"> integra que se otorgará de acuerdo a las formalidades que establezca el reglamento</w:t>
      </w:r>
      <w:r w:rsidR="00C1396F">
        <w:rPr>
          <w:rFonts w:ascii="Arial" w:eastAsia="Arial" w:hAnsi="Arial" w:cs="Arial"/>
          <w:sz w:val="24"/>
          <w:szCs w:val="24"/>
        </w:rPr>
        <w:t>.</w:t>
      </w:r>
    </w:p>
    <w:p w:rsidR="00E65847" w:rsidRDefault="00E65847">
      <w:pPr>
        <w:keepLines/>
        <w:widowControl w:val="0"/>
        <w:pBdr>
          <w:top w:val="nil"/>
          <w:left w:val="nil"/>
          <w:bottom w:val="nil"/>
          <w:right w:val="nil"/>
          <w:between w:val="nil"/>
        </w:pBdr>
        <w:spacing w:after="0" w:line="240" w:lineRule="auto"/>
        <w:ind w:left="1133" w:firstLine="990"/>
        <w:jc w:val="both"/>
        <w:rPr>
          <w:rFonts w:ascii="Arial" w:eastAsia="Arial" w:hAnsi="Arial" w:cs="Arial"/>
          <w:sz w:val="24"/>
          <w:szCs w:val="24"/>
        </w:rPr>
      </w:pPr>
    </w:p>
    <w:p w:rsidR="00E65847" w:rsidRDefault="00E65847">
      <w:pPr>
        <w:widowControl w:val="0"/>
        <w:pBdr>
          <w:top w:val="nil"/>
          <w:left w:val="nil"/>
          <w:bottom w:val="nil"/>
          <w:right w:val="nil"/>
          <w:between w:val="nil"/>
        </w:pBdr>
        <w:spacing w:after="0" w:line="240" w:lineRule="auto"/>
        <w:ind w:left="1140" w:hanging="6"/>
        <w:jc w:val="both"/>
        <w:rPr>
          <w:rFonts w:ascii="Arial" w:eastAsia="Arial" w:hAnsi="Arial" w:cs="Arial"/>
          <w:b/>
          <w:color w:val="000000"/>
          <w:sz w:val="24"/>
          <w:szCs w:val="24"/>
        </w:rPr>
      </w:pPr>
    </w:p>
    <w:p w:rsidR="00E65847" w:rsidRDefault="004F51F1" w:rsidP="00DA4F9F">
      <w:pPr>
        <w:widowControl w:val="0"/>
        <w:pBdr>
          <w:top w:val="nil"/>
          <w:left w:val="nil"/>
          <w:bottom w:val="nil"/>
          <w:right w:val="nil"/>
          <w:between w:val="nil"/>
        </w:pBdr>
        <w:spacing w:after="0"/>
        <w:ind w:left="861" w:hanging="6"/>
        <w:jc w:val="both"/>
        <w:rPr>
          <w:rFonts w:ascii="Arial" w:eastAsia="Arial" w:hAnsi="Arial" w:cs="Arial"/>
          <w:color w:val="000000"/>
          <w:sz w:val="24"/>
          <w:szCs w:val="24"/>
        </w:rPr>
      </w:pPr>
      <w:r>
        <w:rPr>
          <w:rFonts w:ascii="Arial" w:eastAsia="Arial" w:hAnsi="Arial" w:cs="Arial"/>
          <w:b/>
          <w:color w:val="000000"/>
          <w:sz w:val="24"/>
          <w:szCs w:val="24"/>
        </w:rPr>
        <w:t>Matrimonio</w:t>
      </w:r>
      <w:r w:rsidR="009A7053">
        <w:rPr>
          <w:rFonts w:ascii="Arial" w:eastAsia="Arial" w:hAnsi="Arial" w:cs="Arial"/>
          <w:b/>
          <w:color w:val="000000"/>
          <w:sz w:val="24"/>
          <w:szCs w:val="24"/>
        </w:rPr>
        <w:t xml:space="preserve"> / Unión Civil</w:t>
      </w:r>
      <w:r>
        <w:rPr>
          <w:rFonts w:ascii="Arial" w:eastAsia="Arial" w:hAnsi="Arial" w:cs="Arial"/>
          <w:b/>
          <w:sz w:val="24"/>
          <w:szCs w:val="24"/>
        </w:rPr>
        <w:t xml:space="preserve">: </w:t>
      </w:r>
      <w:r>
        <w:rPr>
          <w:rFonts w:ascii="Arial" w:eastAsia="Arial" w:hAnsi="Arial" w:cs="Arial"/>
          <w:sz w:val="24"/>
          <w:szCs w:val="24"/>
        </w:rPr>
        <w:t xml:space="preserve"> </w:t>
      </w:r>
      <w:r>
        <w:rPr>
          <w:rFonts w:ascii="Arial" w:eastAsia="Arial" w:hAnsi="Arial" w:cs="Arial"/>
          <w:color w:val="000000"/>
          <w:sz w:val="24"/>
          <w:szCs w:val="24"/>
        </w:rPr>
        <w:t xml:space="preserve">Corresponde a un permiso remunerado para todos los </w:t>
      </w:r>
      <w:r w:rsidR="00DA4F9F">
        <w:rPr>
          <w:rFonts w:ascii="Arial" w:eastAsia="Arial" w:hAnsi="Arial" w:cs="Arial"/>
          <w:color w:val="000000"/>
          <w:sz w:val="24"/>
          <w:szCs w:val="24"/>
        </w:rPr>
        <w:t>colaboradores</w:t>
      </w:r>
      <w:r>
        <w:rPr>
          <w:rFonts w:ascii="Arial" w:eastAsia="Arial" w:hAnsi="Arial" w:cs="Arial"/>
          <w:color w:val="000000"/>
          <w:sz w:val="24"/>
          <w:szCs w:val="24"/>
        </w:rPr>
        <w:t xml:space="preserve"> que contraigan matrimonio</w:t>
      </w:r>
      <w:r w:rsidR="00AC7F8E">
        <w:rPr>
          <w:rFonts w:ascii="Arial" w:eastAsia="Arial" w:hAnsi="Arial" w:cs="Arial"/>
          <w:color w:val="000000"/>
          <w:sz w:val="24"/>
          <w:szCs w:val="24"/>
        </w:rPr>
        <w:t xml:space="preserve"> / unión civil</w:t>
      </w:r>
      <w:r>
        <w:rPr>
          <w:rFonts w:ascii="Arial" w:eastAsia="Arial" w:hAnsi="Arial" w:cs="Arial"/>
          <w:color w:val="000000"/>
          <w:sz w:val="24"/>
          <w:szCs w:val="24"/>
        </w:rPr>
        <w:t xml:space="preserve">. Son 5 días hábiles continuos de permiso. Estos días son adicionales a los días de vacaciones y se conceden independiente del tiempo de servicio que tenga el </w:t>
      </w:r>
      <w:r w:rsidR="00DA4F9F">
        <w:rPr>
          <w:rFonts w:ascii="Arial" w:eastAsia="Arial" w:hAnsi="Arial" w:cs="Arial"/>
          <w:color w:val="000000"/>
          <w:sz w:val="24"/>
          <w:szCs w:val="24"/>
        </w:rPr>
        <w:t>colaborador</w:t>
      </w:r>
      <w:r>
        <w:rPr>
          <w:rFonts w:ascii="Arial" w:eastAsia="Arial" w:hAnsi="Arial" w:cs="Arial"/>
          <w:color w:val="000000"/>
          <w:sz w:val="24"/>
          <w:szCs w:val="24"/>
        </w:rPr>
        <w:t xml:space="preserve">. </w:t>
      </w:r>
    </w:p>
    <w:p w:rsidR="00E65847" w:rsidRDefault="004F51F1" w:rsidP="0038566D">
      <w:pPr>
        <w:widowControl w:val="0"/>
        <w:ind w:left="867" w:hanging="6"/>
        <w:jc w:val="both"/>
        <w:rPr>
          <w:rFonts w:ascii="Arial" w:eastAsia="Arial" w:hAnsi="Arial" w:cs="Arial"/>
          <w:sz w:val="24"/>
          <w:szCs w:val="24"/>
        </w:rPr>
      </w:pPr>
      <w:r>
        <w:rPr>
          <w:rFonts w:ascii="Arial" w:eastAsia="Arial" w:hAnsi="Arial" w:cs="Arial"/>
          <w:sz w:val="24"/>
          <w:szCs w:val="24"/>
        </w:rPr>
        <w:t xml:space="preserve">Deberán tomarse en los días inmediatamente anteriores o posteriores al matrimonio civil o religioso. El </w:t>
      </w:r>
      <w:r w:rsidR="0038566D">
        <w:rPr>
          <w:rFonts w:ascii="Arial" w:eastAsia="Arial" w:hAnsi="Arial" w:cs="Arial"/>
          <w:sz w:val="24"/>
          <w:szCs w:val="24"/>
        </w:rPr>
        <w:t>colaborador</w:t>
      </w:r>
      <w:r>
        <w:rPr>
          <w:rFonts w:ascii="Arial" w:eastAsia="Arial" w:hAnsi="Arial" w:cs="Arial"/>
          <w:sz w:val="24"/>
          <w:szCs w:val="24"/>
        </w:rPr>
        <w:t xml:space="preserve"> deberá enviar el certificado de matrimonio </w:t>
      </w:r>
      <w:r w:rsidR="00AE36FB">
        <w:rPr>
          <w:rFonts w:ascii="Arial" w:eastAsia="Arial" w:hAnsi="Arial" w:cs="Arial"/>
          <w:sz w:val="24"/>
          <w:szCs w:val="24"/>
        </w:rPr>
        <w:t>escaneado a Recursos Humanos.</w:t>
      </w:r>
    </w:p>
    <w:p w:rsidR="00E65847" w:rsidRDefault="004F51F1" w:rsidP="005943A2">
      <w:pPr>
        <w:widowControl w:val="0"/>
        <w:pBdr>
          <w:top w:val="nil"/>
          <w:left w:val="nil"/>
          <w:bottom w:val="nil"/>
          <w:right w:val="nil"/>
          <w:between w:val="nil"/>
        </w:pBdr>
        <w:spacing w:after="0"/>
        <w:ind w:left="873" w:hanging="6"/>
        <w:jc w:val="both"/>
        <w:rPr>
          <w:rFonts w:ascii="Arial" w:eastAsia="Arial" w:hAnsi="Arial" w:cs="Arial"/>
          <w:color w:val="000000"/>
          <w:sz w:val="24"/>
          <w:szCs w:val="24"/>
        </w:rPr>
      </w:pPr>
      <w:r>
        <w:rPr>
          <w:rFonts w:ascii="Arial" w:eastAsia="Arial" w:hAnsi="Arial" w:cs="Arial"/>
          <w:b/>
          <w:sz w:val="24"/>
          <w:szCs w:val="24"/>
        </w:rPr>
        <w:t>Permiso Paterno N</w:t>
      </w:r>
      <w:r>
        <w:rPr>
          <w:rFonts w:ascii="Arial" w:eastAsia="Arial" w:hAnsi="Arial" w:cs="Arial"/>
          <w:b/>
          <w:color w:val="000000"/>
          <w:sz w:val="24"/>
          <w:szCs w:val="24"/>
        </w:rPr>
        <w:t>acimiento Hijo:</w:t>
      </w:r>
      <w:r>
        <w:rPr>
          <w:rFonts w:ascii="Arial" w:eastAsia="Arial" w:hAnsi="Arial" w:cs="Arial"/>
          <w:color w:val="000000"/>
          <w:sz w:val="24"/>
          <w:szCs w:val="24"/>
        </w:rPr>
        <w:t xml:space="preserve"> Corresponde a un permiso de 5 días continuos remunerado para todos los </w:t>
      </w:r>
      <w:r w:rsidR="00AE36FB">
        <w:rPr>
          <w:rFonts w:ascii="Arial" w:eastAsia="Arial" w:hAnsi="Arial" w:cs="Arial"/>
          <w:sz w:val="24"/>
          <w:szCs w:val="24"/>
        </w:rPr>
        <w:t>colaboradores</w:t>
      </w:r>
      <w:r>
        <w:rPr>
          <w:rFonts w:ascii="Arial" w:eastAsia="Arial" w:hAnsi="Arial" w:cs="Arial"/>
          <w:color w:val="000000"/>
          <w:sz w:val="24"/>
          <w:szCs w:val="24"/>
        </w:rPr>
        <w:t xml:space="preserve"> que acaban de ser padres biológicos o adoptivos. </w:t>
      </w:r>
    </w:p>
    <w:p w:rsidR="00E65847" w:rsidRDefault="004F51F1" w:rsidP="00AE36FB">
      <w:pPr>
        <w:widowControl w:val="0"/>
        <w:ind w:left="879" w:hanging="6"/>
        <w:jc w:val="both"/>
        <w:rPr>
          <w:rFonts w:ascii="Arial" w:eastAsia="Arial" w:hAnsi="Arial" w:cs="Arial"/>
          <w:sz w:val="24"/>
          <w:szCs w:val="24"/>
        </w:rPr>
      </w:pPr>
      <w:r>
        <w:rPr>
          <w:rFonts w:ascii="Arial" w:eastAsia="Arial" w:hAnsi="Arial" w:cs="Arial"/>
          <w:sz w:val="24"/>
          <w:szCs w:val="24"/>
        </w:rPr>
        <w:t xml:space="preserve">Estos días son adicionales a los días de vacaciones y se conceden independientemente del tiempo de servicio que tenga el </w:t>
      </w:r>
      <w:r w:rsidR="00AE36FB">
        <w:rPr>
          <w:rFonts w:ascii="Arial" w:eastAsia="Arial" w:hAnsi="Arial" w:cs="Arial"/>
          <w:sz w:val="24"/>
          <w:szCs w:val="24"/>
        </w:rPr>
        <w:t>colaborador</w:t>
      </w:r>
      <w:r>
        <w:rPr>
          <w:rFonts w:ascii="Arial" w:eastAsia="Arial" w:hAnsi="Arial" w:cs="Arial"/>
          <w:sz w:val="24"/>
          <w:szCs w:val="24"/>
        </w:rPr>
        <w:t>.</w:t>
      </w:r>
    </w:p>
    <w:p w:rsidR="00E65847" w:rsidRDefault="004F51F1" w:rsidP="00AE36FB">
      <w:pPr>
        <w:widowControl w:val="0"/>
        <w:ind w:left="885" w:hanging="6"/>
        <w:jc w:val="both"/>
        <w:rPr>
          <w:rFonts w:ascii="Arial" w:eastAsia="Arial" w:hAnsi="Arial" w:cs="Arial"/>
          <w:sz w:val="24"/>
          <w:szCs w:val="24"/>
        </w:rPr>
      </w:pPr>
      <w:r>
        <w:rPr>
          <w:rFonts w:ascii="Arial" w:eastAsia="Arial" w:hAnsi="Arial" w:cs="Arial"/>
          <w:sz w:val="24"/>
          <w:szCs w:val="24"/>
        </w:rPr>
        <w:t xml:space="preserve">Se deben usar desde el momento del nacimiento o se pueden distribuir dentro del primer mes de éste. Si no hace uso del permiso en el tiempo indicado éste se pierde. El </w:t>
      </w:r>
      <w:r w:rsidR="00AE36FB">
        <w:rPr>
          <w:rFonts w:ascii="Arial" w:eastAsia="Arial" w:hAnsi="Arial" w:cs="Arial"/>
          <w:sz w:val="24"/>
          <w:szCs w:val="24"/>
        </w:rPr>
        <w:t>colaborador</w:t>
      </w:r>
      <w:r>
        <w:rPr>
          <w:rFonts w:ascii="Arial" w:eastAsia="Arial" w:hAnsi="Arial" w:cs="Arial"/>
          <w:sz w:val="24"/>
          <w:szCs w:val="24"/>
        </w:rPr>
        <w:t xml:space="preserve"> deberá enviar escaneado a RRHH el certifica</w:t>
      </w:r>
      <w:r w:rsidR="00AE36FB">
        <w:rPr>
          <w:rFonts w:ascii="Arial" w:eastAsia="Arial" w:hAnsi="Arial" w:cs="Arial"/>
          <w:sz w:val="24"/>
          <w:szCs w:val="24"/>
        </w:rPr>
        <w:t>do de nacimiento respectivo.</w:t>
      </w:r>
    </w:p>
    <w:p w:rsidR="00E65847" w:rsidRDefault="004F51F1" w:rsidP="00AE36FB">
      <w:pPr>
        <w:widowControl w:val="0"/>
        <w:pBdr>
          <w:top w:val="nil"/>
          <w:left w:val="nil"/>
          <w:bottom w:val="nil"/>
          <w:right w:val="nil"/>
          <w:between w:val="nil"/>
        </w:pBdr>
        <w:spacing w:after="0"/>
        <w:ind w:left="885"/>
        <w:jc w:val="both"/>
        <w:rPr>
          <w:rFonts w:ascii="Arial" w:eastAsia="Arial" w:hAnsi="Arial" w:cs="Arial"/>
          <w:color w:val="000000"/>
          <w:sz w:val="24"/>
          <w:szCs w:val="24"/>
        </w:rPr>
      </w:pPr>
      <w:r>
        <w:rPr>
          <w:rFonts w:ascii="Arial" w:eastAsia="Arial" w:hAnsi="Arial" w:cs="Arial"/>
          <w:b/>
          <w:color w:val="000000"/>
          <w:sz w:val="24"/>
          <w:szCs w:val="24"/>
        </w:rPr>
        <w:t>Defunción de Hijo</w:t>
      </w:r>
      <w:r>
        <w:rPr>
          <w:rFonts w:ascii="Arial" w:eastAsia="Arial" w:hAnsi="Arial" w:cs="Arial"/>
          <w:b/>
          <w:sz w:val="24"/>
          <w:szCs w:val="24"/>
        </w:rPr>
        <w:t>:</w:t>
      </w:r>
      <w:r>
        <w:rPr>
          <w:rFonts w:ascii="Arial" w:eastAsia="Arial" w:hAnsi="Arial" w:cs="Arial"/>
          <w:color w:val="000000"/>
          <w:sz w:val="24"/>
          <w:szCs w:val="24"/>
        </w:rPr>
        <w:t xml:space="preserve"> Corresponde a un permiso de </w:t>
      </w:r>
      <w:r>
        <w:rPr>
          <w:rFonts w:ascii="Arial" w:eastAsia="Arial" w:hAnsi="Arial" w:cs="Arial"/>
          <w:sz w:val="24"/>
          <w:szCs w:val="24"/>
        </w:rPr>
        <w:t>10</w:t>
      </w:r>
      <w:r>
        <w:rPr>
          <w:rFonts w:ascii="Arial" w:eastAsia="Arial" w:hAnsi="Arial" w:cs="Arial"/>
          <w:color w:val="000000"/>
          <w:sz w:val="24"/>
          <w:szCs w:val="24"/>
        </w:rPr>
        <w:t xml:space="preserve"> días corridos desde </w:t>
      </w:r>
      <w:r>
        <w:rPr>
          <w:rFonts w:ascii="Arial" w:eastAsia="Arial" w:hAnsi="Arial" w:cs="Arial"/>
          <w:sz w:val="24"/>
          <w:szCs w:val="24"/>
        </w:rPr>
        <w:t>el fallecimiento</w:t>
      </w:r>
      <w:r>
        <w:rPr>
          <w:rFonts w:ascii="Arial" w:eastAsia="Arial" w:hAnsi="Arial" w:cs="Arial"/>
          <w:color w:val="000000"/>
          <w:sz w:val="24"/>
          <w:szCs w:val="24"/>
        </w:rPr>
        <w:t xml:space="preserve">. Son días remunerados para todos los efectos. El </w:t>
      </w:r>
      <w:r w:rsidR="00AE36FB">
        <w:rPr>
          <w:rFonts w:ascii="Arial" w:eastAsia="Arial" w:hAnsi="Arial" w:cs="Arial"/>
          <w:sz w:val="24"/>
          <w:szCs w:val="24"/>
        </w:rPr>
        <w:t>colaborador</w:t>
      </w:r>
      <w:r>
        <w:rPr>
          <w:rFonts w:ascii="Arial" w:eastAsia="Arial" w:hAnsi="Arial" w:cs="Arial"/>
          <w:color w:val="000000"/>
          <w:sz w:val="24"/>
          <w:szCs w:val="24"/>
        </w:rPr>
        <w:t xml:space="preserve"> deberá enviar escaneado a RRHH el certificado de defunción.</w:t>
      </w:r>
    </w:p>
    <w:p w:rsidR="00E65847" w:rsidRDefault="00E65847">
      <w:pPr>
        <w:pBdr>
          <w:top w:val="nil"/>
          <w:left w:val="nil"/>
          <w:bottom w:val="nil"/>
          <w:right w:val="nil"/>
          <w:between w:val="nil"/>
        </w:pBdr>
        <w:spacing w:after="0"/>
        <w:ind w:left="1353"/>
        <w:jc w:val="both"/>
        <w:rPr>
          <w:rFonts w:ascii="Arial" w:eastAsia="Arial" w:hAnsi="Arial" w:cs="Arial"/>
          <w:sz w:val="24"/>
          <w:szCs w:val="24"/>
        </w:rPr>
      </w:pPr>
    </w:p>
    <w:p w:rsidR="00E65847" w:rsidRDefault="004F51F1" w:rsidP="00AE36FB">
      <w:pPr>
        <w:pBdr>
          <w:top w:val="nil"/>
          <w:left w:val="nil"/>
          <w:bottom w:val="nil"/>
          <w:right w:val="nil"/>
          <w:between w:val="nil"/>
        </w:pBdr>
        <w:spacing w:after="0"/>
        <w:ind w:left="885"/>
        <w:jc w:val="both"/>
        <w:rPr>
          <w:rFonts w:ascii="Arial" w:eastAsia="Arial" w:hAnsi="Arial" w:cs="Arial"/>
          <w:sz w:val="24"/>
          <w:szCs w:val="24"/>
        </w:rPr>
      </w:pPr>
      <w:r>
        <w:rPr>
          <w:rFonts w:ascii="Arial" w:eastAsia="Arial" w:hAnsi="Arial" w:cs="Arial"/>
          <w:b/>
          <w:sz w:val="24"/>
          <w:szCs w:val="24"/>
        </w:rPr>
        <w:t>Defunción Cónyuge o Conviviente Civil:</w:t>
      </w:r>
      <w:r w:rsidR="00C1396F">
        <w:rPr>
          <w:rFonts w:ascii="Arial" w:eastAsia="Arial" w:hAnsi="Arial" w:cs="Arial"/>
          <w:b/>
          <w:sz w:val="24"/>
          <w:szCs w:val="24"/>
        </w:rPr>
        <w:t xml:space="preserve"> </w:t>
      </w:r>
      <w:r>
        <w:rPr>
          <w:rFonts w:ascii="Arial" w:eastAsia="Arial" w:hAnsi="Arial" w:cs="Arial"/>
          <w:sz w:val="24"/>
          <w:szCs w:val="24"/>
        </w:rPr>
        <w:t xml:space="preserve">Corresponde a un permiso de 7 días corridos desde el fallecimiento. Son días remunerados para todos los efectos. El </w:t>
      </w:r>
      <w:r w:rsidR="00AE36FB">
        <w:rPr>
          <w:rFonts w:ascii="Arial" w:eastAsia="Arial" w:hAnsi="Arial" w:cs="Arial"/>
          <w:sz w:val="24"/>
          <w:szCs w:val="24"/>
        </w:rPr>
        <w:t>colaborador</w:t>
      </w:r>
      <w:r>
        <w:rPr>
          <w:rFonts w:ascii="Arial" w:eastAsia="Arial" w:hAnsi="Arial" w:cs="Arial"/>
          <w:sz w:val="24"/>
          <w:szCs w:val="24"/>
        </w:rPr>
        <w:t xml:space="preserve"> deberá enviar escaneado a RRHH el certificado de defunción.</w:t>
      </w:r>
    </w:p>
    <w:p w:rsidR="00C1396F" w:rsidRDefault="00C1396F">
      <w:pPr>
        <w:pBdr>
          <w:top w:val="nil"/>
          <w:left w:val="nil"/>
          <w:bottom w:val="nil"/>
          <w:right w:val="nil"/>
          <w:between w:val="nil"/>
        </w:pBdr>
        <w:spacing w:after="0"/>
        <w:ind w:left="1353"/>
        <w:jc w:val="both"/>
        <w:rPr>
          <w:rFonts w:ascii="Arial" w:eastAsia="Arial" w:hAnsi="Arial" w:cs="Arial"/>
          <w:sz w:val="24"/>
          <w:szCs w:val="24"/>
        </w:rPr>
      </w:pPr>
    </w:p>
    <w:p w:rsidR="00E65847" w:rsidRDefault="004F51F1" w:rsidP="00AE36FB">
      <w:pPr>
        <w:spacing w:after="0"/>
        <w:ind w:left="885"/>
        <w:jc w:val="both"/>
        <w:rPr>
          <w:rFonts w:ascii="Arial" w:eastAsia="Arial" w:hAnsi="Arial" w:cs="Arial"/>
          <w:sz w:val="24"/>
          <w:szCs w:val="24"/>
        </w:rPr>
      </w:pPr>
      <w:r>
        <w:rPr>
          <w:rFonts w:ascii="Arial" w:eastAsia="Arial" w:hAnsi="Arial" w:cs="Arial"/>
          <w:b/>
          <w:sz w:val="24"/>
          <w:szCs w:val="24"/>
        </w:rPr>
        <w:lastRenderedPageBreak/>
        <w:t>Defunción de Madre, Padre o Hermano:</w:t>
      </w:r>
      <w:r w:rsidR="006C1BD5">
        <w:rPr>
          <w:rFonts w:ascii="Arial" w:eastAsia="Arial" w:hAnsi="Arial" w:cs="Arial"/>
          <w:b/>
          <w:sz w:val="24"/>
          <w:szCs w:val="24"/>
        </w:rPr>
        <w:t xml:space="preserve"> </w:t>
      </w:r>
      <w:r>
        <w:rPr>
          <w:rFonts w:ascii="Arial" w:eastAsia="Arial" w:hAnsi="Arial" w:cs="Arial"/>
          <w:sz w:val="24"/>
          <w:szCs w:val="24"/>
        </w:rPr>
        <w:t xml:space="preserve">Corresponde a un permiso de </w:t>
      </w:r>
      <w:r w:rsidR="00C1396F">
        <w:rPr>
          <w:rFonts w:ascii="Arial" w:eastAsia="Arial" w:hAnsi="Arial" w:cs="Arial"/>
          <w:sz w:val="24"/>
          <w:szCs w:val="24"/>
        </w:rPr>
        <w:t>4</w:t>
      </w:r>
      <w:r>
        <w:rPr>
          <w:rFonts w:ascii="Arial" w:eastAsia="Arial" w:hAnsi="Arial" w:cs="Arial"/>
          <w:sz w:val="24"/>
          <w:szCs w:val="24"/>
        </w:rPr>
        <w:t xml:space="preserve"> días hábiles desde el fallecimiento. Son días remunerados para todos los efectos. El </w:t>
      </w:r>
      <w:r w:rsidR="00AE36FB">
        <w:rPr>
          <w:rFonts w:ascii="Arial" w:eastAsia="Arial" w:hAnsi="Arial" w:cs="Arial"/>
          <w:sz w:val="24"/>
          <w:szCs w:val="24"/>
        </w:rPr>
        <w:t>colaborador</w:t>
      </w:r>
      <w:r>
        <w:rPr>
          <w:rFonts w:ascii="Arial" w:eastAsia="Arial" w:hAnsi="Arial" w:cs="Arial"/>
          <w:sz w:val="24"/>
          <w:szCs w:val="24"/>
        </w:rPr>
        <w:t xml:space="preserve"> deberá enviar escaneado a RRHH el certificado de defunción.</w:t>
      </w:r>
    </w:p>
    <w:p w:rsidR="00E65847" w:rsidRDefault="00E658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E65847" w:rsidRDefault="004F51F1" w:rsidP="00AE36FB">
      <w:pPr>
        <w:pBdr>
          <w:top w:val="nil"/>
          <w:left w:val="nil"/>
          <w:bottom w:val="nil"/>
          <w:right w:val="nil"/>
          <w:between w:val="nil"/>
        </w:pBdr>
        <w:spacing w:after="0"/>
        <w:ind w:left="885"/>
        <w:jc w:val="both"/>
        <w:rPr>
          <w:rFonts w:ascii="Arial" w:eastAsia="Arial" w:hAnsi="Arial" w:cs="Arial"/>
          <w:color w:val="000000"/>
          <w:sz w:val="24"/>
          <w:szCs w:val="24"/>
        </w:rPr>
      </w:pPr>
      <w:r>
        <w:rPr>
          <w:rFonts w:ascii="Arial" w:eastAsia="Arial" w:hAnsi="Arial" w:cs="Arial"/>
          <w:b/>
          <w:sz w:val="24"/>
          <w:szCs w:val="24"/>
        </w:rPr>
        <w:t>Defunción del</w:t>
      </w:r>
      <w:r>
        <w:rPr>
          <w:rFonts w:ascii="Arial" w:eastAsia="Arial" w:hAnsi="Arial" w:cs="Arial"/>
          <w:b/>
          <w:color w:val="000000"/>
          <w:sz w:val="24"/>
          <w:szCs w:val="24"/>
        </w:rPr>
        <w:t xml:space="preserve"> Hijo en gestación: </w:t>
      </w:r>
      <w:r w:rsidR="00AE36FB">
        <w:rPr>
          <w:rFonts w:ascii="Arial" w:eastAsia="Arial" w:hAnsi="Arial" w:cs="Arial"/>
          <w:sz w:val="24"/>
          <w:szCs w:val="24"/>
        </w:rPr>
        <w:t>C</w:t>
      </w:r>
      <w:r>
        <w:rPr>
          <w:rFonts w:ascii="Arial" w:eastAsia="Arial" w:hAnsi="Arial" w:cs="Arial"/>
          <w:sz w:val="24"/>
          <w:szCs w:val="24"/>
        </w:rPr>
        <w:t>orresponde</w:t>
      </w:r>
      <w:r>
        <w:rPr>
          <w:rFonts w:ascii="Arial" w:eastAsia="Arial" w:hAnsi="Arial" w:cs="Arial"/>
          <w:color w:val="000000"/>
          <w:sz w:val="24"/>
          <w:szCs w:val="24"/>
        </w:rPr>
        <w:t xml:space="preserve"> a un permiso remunerado de </w:t>
      </w:r>
      <w:r>
        <w:rPr>
          <w:rFonts w:ascii="Arial" w:eastAsia="Arial" w:hAnsi="Arial" w:cs="Arial"/>
          <w:sz w:val="24"/>
          <w:szCs w:val="24"/>
        </w:rPr>
        <w:t>7</w:t>
      </w:r>
      <w:r>
        <w:rPr>
          <w:rFonts w:ascii="Arial" w:eastAsia="Arial" w:hAnsi="Arial" w:cs="Arial"/>
          <w:color w:val="000000"/>
          <w:sz w:val="24"/>
          <w:szCs w:val="24"/>
        </w:rPr>
        <w:t xml:space="preserve"> días hábiles. </w:t>
      </w:r>
      <w:r>
        <w:rPr>
          <w:rFonts w:ascii="Arial" w:eastAsia="Arial" w:hAnsi="Arial" w:cs="Arial"/>
          <w:sz w:val="24"/>
          <w:szCs w:val="24"/>
        </w:rPr>
        <w:t xml:space="preserve">Se hará </w:t>
      </w:r>
      <w:r>
        <w:rPr>
          <w:rFonts w:ascii="Arial" w:eastAsia="Arial" w:hAnsi="Arial" w:cs="Arial"/>
          <w:color w:val="000000"/>
          <w:sz w:val="24"/>
          <w:szCs w:val="24"/>
        </w:rPr>
        <w:t xml:space="preserve">efectivo </w:t>
      </w:r>
      <w:r>
        <w:rPr>
          <w:rFonts w:ascii="Arial" w:eastAsia="Arial" w:hAnsi="Arial" w:cs="Arial"/>
          <w:sz w:val="24"/>
          <w:szCs w:val="24"/>
        </w:rPr>
        <w:t>desde el respectivo fallecimiento.</w:t>
      </w:r>
      <w:r>
        <w:rPr>
          <w:rFonts w:ascii="Arial" w:eastAsia="Arial" w:hAnsi="Arial" w:cs="Arial"/>
          <w:color w:val="000000"/>
          <w:sz w:val="24"/>
          <w:szCs w:val="24"/>
        </w:rPr>
        <w:t xml:space="preserve"> El </w:t>
      </w:r>
      <w:r w:rsidR="00AE36FB">
        <w:rPr>
          <w:rFonts w:ascii="Arial" w:eastAsia="Arial" w:hAnsi="Arial" w:cs="Arial"/>
          <w:sz w:val="24"/>
          <w:szCs w:val="24"/>
        </w:rPr>
        <w:t>colaborador</w:t>
      </w:r>
      <w:r>
        <w:rPr>
          <w:rFonts w:ascii="Arial" w:eastAsia="Arial" w:hAnsi="Arial" w:cs="Arial"/>
          <w:color w:val="000000"/>
          <w:sz w:val="24"/>
          <w:szCs w:val="24"/>
        </w:rPr>
        <w:t xml:space="preserve"> deberá </w:t>
      </w:r>
      <w:r w:rsidRPr="00AE36FB">
        <w:rPr>
          <w:rFonts w:ascii="Arial" w:eastAsia="Arial" w:hAnsi="Arial" w:cs="Arial"/>
          <w:color w:val="000000"/>
          <w:sz w:val="24"/>
          <w:szCs w:val="24"/>
        </w:rPr>
        <w:t>enviar escaneado a RRHH</w:t>
      </w:r>
      <w:r>
        <w:rPr>
          <w:rFonts w:ascii="Arial" w:eastAsia="Arial" w:hAnsi="Arial" w:cs="Arial"/>
          <w:color w:val="000000"/>
          <w:sz w:val="24"/>
          <w:szCs w:val="24"/>
        </w:rPr>
        <w:t xml:space="preserve"> el certificado de defunción </w:t>
      </w:r>
      <w:r>
        <w:rPr>
          <w:rFonts w:ascii="Arial" w:eastAsia="Arial" w:hAnsi="Arial" w:cs="Arial"/>
          <w:sz w:val="24"/>
          <w:szCs w:val="24"/>
        </w:rPr>
        <w:t>fetal</w:t>
      </w:r>
      <w:r>
        <w:rPr>
          <w:rFonts w:ascii="Arial" w:eastAsia="Arial" w:hAnsi="Arial" w:cs="Arial"/>
          <w:color w:val="000000"/>
          <w:sz w:val="24"/>
          <w:szCs w:val="24"/>
        </w:rPr>
        <w:t>.</w:t>
      </w:r>
    </w:p>
    <w:p w:rsidR="00E65847" w:rsidRDefault="00E65847">
      <w:pPr>
        <w:pBdr>
          <w:top w:val="nil"/>
          <w:left w:val="nil"/>
          <w:bottom w:val="nil"/>
          <w:right w:val="nil"/>
          <w:between w:val="nil"/>
        </w:pBdr>
        <w:spacing w:after="0" w:line="240" w:lineRule="auto"/>
        <w:ind w:left="720"/>
        <w:jc w:val="both"/>
        <w:rPr>
          <w:rFonts w:ascii="Arial" w:eastAsia="Arial" w:hAnsi="Arial" w:cs="Arial"/>
          <w:sz w:val="24"/>
          <w:szCs w:val="24"/>
        </w:rPr>
      </w:pPr>
    </w:p>
    <w:p w:rsidR="00E65847" w:rsidRDefault="004F51F1" w:rsidP="00AE36FB">
      <w:pPr>
        <w:pBdr>
          <w:top w:val="nil"/>
          <w:left w:val="nil"/>
          <w:bottom w:val="nil"/>
          <w:right w:val="nil"/>
          <w:between w:val="nil"/>
        </w:pBdr>
        <w:spacing w:after="0"/>
        <w:ind w:left="885"/>
        <w:jc w:val="both"/>
        <w:rPr>
          <w:rFonts w:ascii="Arial" w:eastAsia="Arial" w:hAnsi="Arial" w:cs="Arial"/>
          <w:color w:val="000000"/>
          <w:sz w:val="24"/>
          <w:szCs w:val="24"/>
        </w:rPr>
      </w:pPr>
      <w:r>
        <w:rPr>
          <w:rFonts w:ascii="Arial" w:eastAsia="Arial" w:hAnsi="Arial" w:cs="Arial"/>
          <w:b/>
          <w:color w:val="000000"/>
          <w:sz w:val="24"/>
          <w:szCs w:val="24"/>
        </w:rPr>
        <w:t>Lactancia:</w:t>
      </w:r>
      <w:r>
        <w:rPr>
          <w:rFonts w:ascii="Arial" w:eastAsia="Arial" w:hAnsi="Arial" w:cs="Arial"/>
          <w:color w:val="000000"/>
          <w:sz w:val="24"/>
          <w:szCs w:val="24"/>
        </w:rPr>
        <w:t xml:space="preserve"> </w:t>
      </w:r>
      <w:r w:rsidR="00917AE6">
        <w:rPr>
          <w:rFonts w:ascii="Arial" w:eastAsia="Arial" w:hAnsi="Arial" w:cs="Arial"/>
          <w:color w:val="000000"/>
          <w:sz w:val="24"/>
          <w:szCs w:val="24"/>
        </w:rPr>
        <w:t>E</w:t>
      </w:r>
      <w:r>
        <w:rPr>
          <w:rFonts w:ascii="Arial" w:eastAsia="Arial" w:hAnsi="Arial" w:cs="Arial"/>
          <w:color w:val="000000"/>
          <w:sz w:val="24"/>
          <w:szCs w:val="24"/>
        </w:rPr>
        <w:t xml:space="preserve">l Empleador </w:t>
      </w:r>
      <w:r w:rsidR="00917AE6">
        <w:rPr>
          <w:rFonts w:ascii="Arial" w:eastAsia="Arial" w:hAnsi="Arial" w:cs="Arial"/>
          <w:color w:val="000000"/>
          <w:sz w:val="24"/>
          <w:szCs w:val="24"/>
        </w:rPr>
        <w:t>concederá</w:t>
      </w:r>
      <w:r>
        <w:rPr>
          <w:rFonts w:ascii="Arial" w:eastAsia="Arial" w:hAnsi="Arial" w:cs="Arial"/>
          <w:color w:val="000000"/>
          <w:sz w:val="24"/>
          <w:szCs w:val="24"/>
        </w:rPr>
        <w:t xml:space="preserve"> a la </w:t>
      </w:r>
      <w:r w:rsidR="00AE36FB">
        <w:rPr>
          <w:rFonts w:ascii="Arial" w:eastAsia="Arial" w:hAnsi="Arial" w:cs="Arial"/>
          <w:sz w:val="24"/>
          <w:szCs w:val="24"/>
        </w:rPr>
        <w:t>colaboradora</w:t>
      </w:r>
      <w:r>
        <w:rPr>
          <w:rFonts w:ascii="Arial" w:eastAsia="Arial" w:hAnsi="Arial" w:cs="Arial"/>
          <w:color w:val="000000"/>
          <w:sz w:val="24"/>
          <w:szCs w:val="24"/>
        </w:rPr>
        <w:t xml:space="preserve"> 1 hora correspondiente a lactancia materna la que puede ser parcelada de 30 min</w:t>
      </w:r>
      <w:r w:rsidR="004D5E8A">
        <w:rPr>
          <w:rFonts w:ascii="Arial" w:eastAsia="Arial" w:hAnsi="Arial" w:cs="Arial"/>
          <w:color w:val="000000"/>
          <w:sz w:val="24"/>
          <w:szCs w:val="24"/>
        </w:rPr>
        <w:t>utos</w:t>
      </w:r>
      <w:r>
        <w:rPr>
          <w:rFonts w:ascii="Arial" w:eastAsia="Arial" w:hAnsi="Arial" w:cs="Arial"/>
          <w:color w:val="000000"/>
          <w:sz w:val="24"/>
          <w:szCs w:val="24"/>
        </w:rPr>
        <w:t>. Este permiso puede ser ocupado en su totalidad en el comienzo o término de cada jornada o durante la jornada de trabajo y también parcelada en 30 min</w:t>
      </w:r>
      <w:r w:rsidR="004D5E8A">
        <w:rPr>
          <w:rFonts w:ascii="Arial" w:eastAsia="Arial" w:hAnsi="Arial" w:cs="Arial"/>
          <w:color w:val="000000"/>
          <w:sz w:val="24"/>
          <w:szCs w:val="24"/>
        </w:rPr>
        <w:t xml:space="preserve">utos </w:t>
      </w:r>
      <w:r>
        <w:rPr>
          <w:rFonts w:ascii="Arial" w:eastAsia="Arial" w:hAnsi="Arial" w:cs="Arial"/>
          <w:color w:val="000000"/>
          <w:sz w:val="24"/>
          <w:szCs w:val="24"/>
        </w:rPr>
        <w:t>en la entrada y salida de</w:t>
      </w:r>
      <w:r w:rsidR="004D5E8A">
        <w:rPr>
          <w:rFonts w:ascii="Arial" w:eastAsia="Arial" w:hAnsi="Arial" w:cs="Arial"/>
          <w:color w:val="000000"/>
          <w:sz w:val="24"/>
          <w:szCs w:val="24"/>
        </w:rPr>
        <w:t xml:space="preserve"> la</w:t>
      </w:r>
      <w:r>
        <w:rPr>
          <w:rFonts w:ascii="Arial" w:eastAsia="Arial" w:hAnsi="Arial" w:cs="Arial"/>
          <w:color w:val="000000"/>
          <w:sz w:val="24"/>
          <w:szCs w:val="24"/>
        </w:rPr>
        <w:t xml:space="preserve"> jornada, previa evaluación de</w:t>
      </w:r>
      <w:r w:rsidR="004D5E8A">
        <w:rPr>
          <w:rFonts w:ascii="Arial" w:eastAsia="Arial" w:hAnsi="Arial" w:cs="Arial"/>
          <w:color w:val="000000"/>
          <w:sz w:val="24"/>
          <w:szCs w:val="24"/>
        </w:rPr>
        <w:t>l</w:t>
      </w:r>
      <w:r>
        <w:rPr>
          <w:rFonts w:ascii="Arial" w:eastAsia="Arial" w:hAnsi="Arial" w:cs="Arial"/>
          <w:color w:val="000000"/>
          <w:sz w:val="24"/>
          <w:szCs w:val="24"/>
        </w:rPr>
        <w:t xml:space="preserve"> jefe directo.</w:t>
      </w:r>
    </w:p>
    <w:p w:rsidR="00E65847" w:rsidRDefault="004F51F1" w:rsidP="00AE36FB">
      <w:pPr>
        <w:pBdr>
          <w:top w:val="nil"/>
          <w:left w:val="nil"/>
          <w:bottom w:val="nil"/>
          <w:right w:val="nil"/>
          <w:between w:val="nil"/>
        </w:pBdr>
        <w:spacing w:after="0"/>
        <w:ind w:left="885"/>
        <w:jc w:val="both"/>
        <w:rPr>
          <w:rFonts w:ascii="Arial" w:eastAsia="Arial" w:hAnsi="Arial" w:cs="Arial"/>
          <w:color w:val="000000"/>
          <w:sz w:val="24"/>
          <w:szCs w:val="24"/>
        </w:rPr>
      </w:pPr>
      <w:r>
        <w:rPr>
          <w:rFonts w:ascii="Arial" w:eastAsia="Arial" w:hAnsi="Arial" w:cs="Arial"/>
          <w:color w:val="000000"/>
          <w:sz w:val="24"/>
          <w:szCs w:val="24"/>
        </w:rPr>
        <w:t xml:space="preserve">Para acceder a este permiso </w:t>
      </w:r>
      <w:r w:rsidR="00676D4C">
        <w:rPr>
          <w:rFonts w:ascii="Arial" w:eastAsia="Arial" w:hAnsi="Arial" w:cs="Arial"/>
          <w:color w:val="000000"/>
          <w:sz w:val="24"/>
          <w:szCs w:val="24"/>
        </w:rPr>
        <w:t xml:space="preserve">la </w:t>
      </w:r>
      <w:r w:rsidR="00676D4C">
        <w:rPr>
          <w:rFonts w:ascii="Arial" w:eastAsia="Arial" w:hAnsi="Arial" w:cs="Arial"/>
          <w:sz w:val="24"/>
          <w:szCs w:val="24"/>
        </w:rPr>
        <w:t>colaboradora</w:t>
      </w:r>
      <w:r>
        <w:rPr>
          <w:rFonts w:ascii="Arial" w:eastAsia="Arial" w:hAnsi="Arial" w:cs="Arial"/>
          <w:color w:val="000000"/>
          <w:sz w:val="24"/>
          <w:szCs w:val="24"/>
        </w:rPr>
        <w:t xml:space="preserve"> deberá llenar la carta tipo correspondiente al fuero de lactancia y enviarla a RRHH.</w:t>
      </w:r>
    </w:p>
    <w:p w:rsidR="00E65847" w:rsidRDefault="00E65847">
      <w:pPr>
        <w:pBdr>
          <w:top w:val="nil"/>
          <w:left w:val="nil"/>
          <w:bottom w:val="nil"/>
          <w:right w:val="nil"/>
          <w:between w:val="nil"/>
        </w:pBdr>
        <w:spacing w:after="0"/>
        <w:ind w:left="1353"/>
        <w:jc w:val="both"/>
        <w:rPr>
          <w:rFonts w:ascii="Arial" w:eastAsia="Arial" w:hAnsi="Arial" w:cs="Arial"/>
          <w:sz w:val="24"/>
          <w:szCs w:val="24"/>
        </w:rPr>
      </w:pPr>
    </w:p>
    <w:p w:rsidR="00E65847" w:rsidRDefault="004F51F1" w:rsidP="00AE36FB">
      <w:pPr>
        <w:pBdr>
          <w:top w:val="nil"/>
          <w:left w:val="nil"/>
          <w:bottom w:val="nil"/>
          <w:right w:val="nil"/>
          <w:between w:val="nil"/>
        </w:pBdr>
        <w:spacing w:after="0"/>
        <w:ind w:left="885"/>
        <w:jc w:val="both"/>
        <w:rPr>
          <w:rFonts w:ascii="Arial" w:eastAsia="Arial" w:hAnsi="Arial" w:cs="Arial"/>
          <w:sz w:val="24"/>
          <w:szCs w:val="24"/>
        </w:rPr>
      </w:pPr>
      <w:r>
        <w:rPr>
          <w:rFonts w:ascii="Arial" w:eastAsia="Arial" w:hAnsi="Arial" w:cs="Arial"/>
          <w:b/>
          <w:sz w:val="24"/>
          <w:szCs w:val="24"/>
        </w:rPr>
        <w:t xml:space="preserve">Permiso Vocal de mesa: </w:t>
      </w:r>
      <w:r>
        <w:rPr>
          <w:rFonts w:ascii="Arial" w:eastAsia="Arial" w:hAnsi="Arial" w:cs="Arial"/>
          <w:sz w:val="24"/>
          <w:szCs w:val="24"/>
        </w:rPr>
        <w:t xml:space="preserve">Se otorgará </w:t>
      </w:r>
      <w:r w:rsidR="004D5E8A">
        <w:rPr>
          <w:rFonts w:ascii="Arial" w:eastAsia="Arial" w:hAnsi="Arial" w:cs="Arial"/>
          <w:sz w:val="24"/>
          <w:szCs w:val="24"/>
        </w:rPr>
        <w:t xml:space="preserve">el </w:t>
      </w:r>
      <w:r>
        <w:rPr>
          <w:rFonts w:ascii="Arial" w:eastAsia="Arial" w:hAnsi="Arial" w:cs="Arial"/>
          <w:sz w:val="24"/>
          <w:szCs w:val="24"/>
        </w:rPr>
        <w:t xml:space="preserve">permiso necesario para poder concurrir con la obligación legal cívica, </w:t>
      </w:r>
      <w:r w:rsidR="004D5E8A">
        <w:rPr>
          <w:rFonts w:ascii="Arial" w:eastAsia="Arial" w:hAnsi="Arial" w:cs="Arial"/>
          <w:sz w:val="24"/>
          <w:szCs w:val="24"/>
        </w:rPr>
        <w:t xml:space="preserve">se </w:t>
      </w:r>
      <w:r>
        <w:rPr>
          <w:rFonts w:ascii="Arial" w:eastAsia="Arial" w:hAnsi="Arial" w:cs="Arial"/>
          <w:sz w:val="24"/>
          <w:szCs w:val="24"/>
        </w:rPr>
        <w:t>debe presentar</w:t>
      </w:r>
      <w:r w:rsidR="004D5E8A">
        <w:rPr>
          <w:rFonts w:ascii="Arial" w:eastAsia="Arial" w:hAnsi="Arial" w:cs="Arial"/>
          <w:sz w:val="24"/>
          <w:szCs w:val="24"/>
        </w:rPr>
        <w:t xml:space="preserve"> el</w:t>
      </w:r>
      <w:r>
        <w:rPr>
          <w:rFonts w:ascii="Arial" w:eastAsia="Arial" w:hAnsi="Arial" w:cs="Arial"/>
          <w:sz w:val="24"/>
          <w:szCs w:val="24"/>
        </w:rPr>
        <w:t xml:space="preserve"> documento emitido por el SERVEL. </w:t>
      </w:r>
    </w:p>
    <w:p w:rsidR="00E65847" w:rsidRDefault="00E658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E65847" w:rsidRDefault="004D5E8A" w:rsidP="00676D4C">
      <w:pPr>
        <w:pBdr>
          <w:top w:val="nil"/>
          <w:left w:val="nil"/>
          <w:bottom w:val="nil"/>
          <w:right w:val="nil"/>
          <w:between w:val="nil"/>
        </w:pBdr>
        <w:spacing w:after="0"/>
        <w:ind w:left="885"/>
        <w:jc w:val="both"/>
        <w:rPr>
          <w:rFonts w:ascii="Arial" w:eastAsia="Arial" w:hAnsi="Arial" w:cs="Arial"/>
          <w:color w:val="000000"/>
          <w:sz w:val="24"/>
          <w:szCs w:val="24"/>
        </w:rPr>
      </w:pPr>
      <w:r>
        <w:rPr>
          <w:rFonts w:ascii="Arial" w:eastAsia="Arial" w:hAnsi="Arial" w:cs="Arial"/>
          <w:b/>
          <w:color w:val="000000"/>
          <w:sz w:val="24"/>
          <w:szCs w:val="24"/>
        </w:rPr>
        <w:t>Examen</w:t>
      </w:r>
      <w:r w:rsidR="004F51F1">
        <w:rPr>
          <w:rFonts w:ascii="Arial" w:eastAsia="Arial" w:hAnsi="Arial" w:cs="Arial"/>
          <w:b/>
          <w:color w:val="000000"/>
          <w:sz w:val="24"/>
          <w:szCs w:val="24"/>
        </w:rPr>
        <w:t xml:space="preserve"> de mamografía y preventivos</w:t>
      </w:r>
      <w:r w:rsidR="004F51F1">
        <w:rPr>
          <w:rFonts w:ascii="Arial" w:eastAsia="Arial" w:hAnsi="Arial" w:cs="Arial"/>
          <w:color w:val="000000"/>
          <w:sz w:val="24"/>
          <w:szCs w:val="24"/>
        </w:rPr>
        <w:t>: Este permiso contempla medio día de permiso remunerado</w:t>
      </w:r>
      <w:r w:rsidR="00917AE6">
        <w:rPr>
          <w:rFonts w:ascii="Arial" w:eastAsia="Arial" w:hAnsi="Arial" w:cs="Arial"/>
          <w:color w:val="000000"/>
          <w:sz w:val="24"/>
          <w:szCs w:val="24"/>
        </w:rPr>
        <w:t>,</w:t>
      </w:r>
      <w:r w:rsidR="004F51F1">
        <w:rPr>
          <w:rFonts w:ascii="Arial" w:eastAsia="Arial" w:hAnsi="Arial" w:cs="Arial"/>
          <w:color w:val="000000"/>
          <w:sz w:val="24"/>
          <w:szCs w:val="24"/>
        </w:rPr>
        <w:t xml:space="preserve"> debiendo ser solicitado</w:t>
      </w:r>
      <w:r w:rsidR="004F51F1">
        <w:rPr>
          <w:rFonts w:ascii="Arial" w:eastAsia="Arial" w:hAnsi="Arial" w:cs="Arial"/>
          <w:sz w:val="24"/>
          <w:szCs w:val="24"/>
        </w:rPr>
        <w:t xml:space="preserve"> con</w:t>
      </w:r>
      <w:r w:rsidR="004F51F1">
        <w:t xml:space="preserve"> </w:t>
      </w:r>
      <w:r w:rsidR="004F51F1">
        <w:rPr>
          <w:sz w:val="26"/>
          <w:szCs w:val="26"/>
        </w:rPr>
        <w:t>una</w:t>
      </w:r>
      <w:r w:rsidR="004F51F1">
        <w:t xml:space="preserve"> </w:t>
      </w:r>
      <w:r w:rsidR="004F51F1">
        <w:rPr>
          <w:sz w:val="28"/>
          <w:szCs w:val="28"/>
        </w:rPr>
        <w:t>semana</w:t>
      </w:r>
      <w:r w:rsidR="004F51F1">
        <w:t xml:space="preserve"> </w:t>
      </w:r>
      <w:r w:rsidR="004F51F1">
        <w:rPr>
          <w:sz w:val="28"/>
          <w:szCs w:val="28"/>
        </w:rPr>
        <w:t>previa a realización de dichos exámenes</w:t>
      </w:r>
      <w:r w:rsidR="004F51F1">
        <w:rPr>
          <w:rFonts w:ascii="Arial" w:eastAsia="Arial" w:hAnsi="Arial" w:cs="Arial"/>
          <w:color w:val="000000"/>
          <w:sz w:val="24"/>
          <w:szCs w:val="24"/>
        </w:rPr>
        <w:t xml:space="preserve"> y una vez realizado los exámenes </w:t>
      </w:r>
      <w:r w:rsidR="004F51F1">
        <w:rPr>
          <w:rFonts w:ascii="Arial" w:eastAsia="Arial" w:hAnsi="Arial" w:cs="Arial"/>
          <w:sz w:val="24"/>
          <w:szCs w:val="24"/>
        </w:rPr>
        <w:t>deberá</w:t>
      </w:r>
      <w:r w:rsidR="004F51F1">
        <w:rPr>
          <w:rFonts w:ascii="Arial" w:eastAsia="Arial" w:hAnsi="Arial" w:cs="Arial"/>
          <w:color w:val="000000"/>
          <w:sz w:val="24"/>
          <w:szCs w:val="24"/>
        </w:rPr>
        <w:t xml:space="preserve"> presentar</w:t>
      </w:r>
      <w:r>
        <w:rPr>
          <w:rFonts w:ascii="Arial" w:eastAsia="Arial" w:hAnsi="Arial" w:cs="Arial"/>
          <w:color w:val="000000"/>
          <w:sz w:val="24"/>
          <w:szCs w:val="24"/>
        </w:rPr>
        <w:t xml:space="preserve"> el</w:t>
      </w:r>
      <w:r w:rsidR="004F51F1">
        <w:rPr>
          <w:rFonts w:ascii="Arial" w:eastAsia="Arial" w:hAnsi="Arial" w:cs="Arial"/>
          <w:color w:val="000000"/>
          <w:sz w:val="24"/>
          <w:szCs w:val="24"/>
        </w:rPr>
        <w:t xml:space="preserve"> comprobante que acredite su realización</w:t>
      </w:r>
      <w:r w:rsidR="006C7F12">
        <w:rPr>
          <w:rFonts w:ascii="Arial" w:eastAsia="Arial" w:hAnsi="Arial" w:cs="Arial"/>
          <w:color w:val="000000"/>
          <w:sz w:val="24"/>
          <w:szCs w:val="24"/>
        </w:rPr>
        <w:t xml:space="preserve"> a su jefe directo</w:t>
      </w:r>
      <w:r w:rsidR="004F51F1">
        <w:rPr>
          <w:rFonts w:ascii="Arial" w:eastAsia="Arial" w:hAnsi="Arial" w:cs="Arial"/>
          <w:color w:val="000000"/>
          <w:sz w:val="24"/>
          <w:szCs w:val="24"/>
        </w:rPr>
        <w:t xml:space="preserve"> (orden </w:t>
      </w:r>
      <w:r w:rsidR="004F51F1">
        <w:rPr>
          <w:rFonts w:ascii="Arial" w:eastAsia="Arial" w:hAnsi="Arial" w:cs="Arial"/>
          <w:sz w:val="24"/>
          <w:szCs w:val="24"/>
        </w:rPr>
        <w:t>médica</w:t>
      </w:r>
      <w:r w:rsidR="004F51F1">
        <w:rPr>
          <w:rFonts w:ascii="Arial" w:eastAsia="Arial" w:hAnsi="Arial" w:cs="Arial"/>
          <w:color w:val="000000"/>
          <w:sz w:val="24"/>
          <w:szCs w:val="24"/>
        </w:rPr>
        <w:t xml:space="preserve"> y/o bono)</w:t>
      </w:r>
      <w:r w:rsidR="006C3871">
        <w:rPr>
          <w:rFonts w:ascii="Arial" w:eastAsia="Arial" w:hAnsi="Arial" w:cs="Arial"/>
          <w:color w:val="000000"/>
          <w:sz w:val="24"/>
          <w:szCs w:val="24"/>
        </w:rPr>
        <w:t>.</w:t>
      </w:r>
    </w:p>
    <w:p w:rsidR="00E65847" w:rsidRDefault="00E65847">
      <w:pPr>
        <w:pBdr>
          <w:top w:val="nil"/>
          <w:left w:val="nil"/>
          <w:bottom w:val="nil"/>
          <w:right w:val="nil"/>
          <w:between w:val="nil"/>
        </w:pBdr>
        <w:spacing w:after="0"/>
        <w:ind w:left="1353"/>
        <w:jc w:val="both"/>
        <w:rPr>
          <w:rFonts w:ascii="Arial" w:eastAsia="Arial" w:hAnsi="Arial" w:cs="Arial"/>
          <w:sz w:val="24"/>
          <w:szCs w:val="24"/>
        </w:rPr>
      </w:pPr>
    </w:p>
    <w:p w:rsidR="00E65847" w:rsidRDefault="004F51F1" w:rsidP="00676D4C">
      <w:pPr>
        <w:pBdr>
          <w:top w:val="nil"/>
          <w:left w:val="nil"/>
          <w:bottom w:val="nil"/>
          <w:right w:val="nil"/>
          <w:between w:val="nil"/>
        </w:pBdr>
        <w:spacing w:after="0"/>
        <w:ind w:left="885"/>
        <w:jc w:val="both"/>
        <w:rPr>
          <w:rFonts w:ascii="Arial" w:eastAsia="Arial" w:hAnsi="Arial" w:cs="Arial"/>
          <w:sz w:val="24"/>
          <w:szCs w:val="24"/>
        </w:rPr>
      </w:pPr>
      <w:r>
        <w:rPr>
          <w:rFonts w:ascii="Arial" w:eastAsia="Arial" w:hAnsi="Arial" w:cs="Arial"/>
          <w:b/>
          <w:color w:val="000000"/>
          <w:sz w:val="24"/>
          <w:szCs w:val="24"/>
        </w:rPr>
        <w:t>Examen de Próstata</w:t>
      </w:r>
      <w:r>
        <w:rPr>
          <w:rFonts w:ascii="Arial" w:eastAsia="Arial" w:hAnsi="Arial" w:cs="Arial"/>
          <w:sz w:val="24"/>
          <w:szCs w:val="24"/>
        </w:rPr>
        <w:t>:</w:t>
      </w:r>
      <w:r w:rsidR="006C7F12">
        <w:rPr>
          <w:rFonts w:ascii="Arial" w:eastAsia="Arial" w:hAnsi="Arial" w:cs="Arial"/>
          <w:sz w:val="24"/>
          <w:szCs w:val="24"/>
        </w:rPr>
        <w:t xml:space="preserve"> </w:t>
      </w:r>
      <w:r>
        <w:rPr>
          <w:rFonts w:ascii="Arial" w:eastAsia="Arial" w:hAnsi="Arial" w:cs="Arial"/>
          <w:sz w:val="24"/>
          <w:szCs w:val="24"/>
        </w:rPr>
        <w:t xml:space="preserve">Este permiso contempla medio día de permiso remunerado debiendo ser solicitado con una semana previa a la realización de dicho examen y una vez realizado el </w:t>
      </w:r>
      <w:r w:rsidR="006C7F12">
        <w:rPr>
          <w:rFonts w:ascii="Arial" w:eastAsia="Arial" w:hAnsi="Arial" w:cs="Arial"/>
          <w:sz w:val="24"/>
          <w:szCs w:val="24"/>
        </w:rPr>
        <w:t>examen</w:t>
      </w:r>
      <w:r>
        <w:rPr>
          <w:rFonts w:ascii="Arial" w:eastAsia="Arial" w:hAnsi="Arial" w:cs="Arial"/>
          <w:sz w:val="24"/>
          <w:szCs w:val="24"/>
        </w:rPr>
        <w:t xml:space="preserve"> deberá presentar comprobante que acredite su </w:t>
      </w:r>
      <w:r w:rsidR="006C7F12">
        <w:rPr>
          <w:rFonts w:ascii="Arial" w:eastAsia="Arial" w:hAnsi="Arial" w:cs="Arial"/>
          <w:sz w:val="24"/>
          <w:szCs w:val="24"/>
        </w:rPr>
        <w:t>realización a su jefatura directa. (</w:t>
      </w:r>
      <w:r>
        <w:rPr>
          <w:rFonts w:ascii="Arial" w:eastAsia="Arial" w:hAnsi="Arial" w:cs="Arial"/>
          <w:sz w:val="24"/>
          <w:szCs w:val="24"/>
        </w:rPr>
        <w:t>orden médica y/o bono)</w:t>
      </w:r>
      <w:r w:rsidR="006C7F12">
        <w:rPr>
          <w:rFonts w:ascii="Arial" w:eastAsia="Arial" w:hAnsi="Arial" w:cs="Arial"/>
          <w:sz w:val="24"/>
          <w:szCs w:val="24"/>
        </w:rPr>
        <w:t>.</w:t>
      </w:r>
    </w:p>
    <w:p w:rsidR="00E65847" w:rsidRDefault="00E65847">
      <w:pPr>
        <w:pBdr>
          <w:top w:val="nil"/>
          <w:left w:val="nil"/>
          <w:bottom w:val="nil"/>
          <w:right w:val="nil"/>
          <w:between w:val="nil"/>
        </w:pBdr>
        <w:spacing w:after="0"/>
        <w:ind w:left="1353"/>
        <w:rPr>
          <w:rFonts w:ascii="Arial" w:eastAsia="Arial" w:hAnsi="Arial" w:cs="Arial"/>
          <w:sz w:val="24"/>
          <w:szCs w:val="24"/>
        </w:rPr>
      </w:pPr>
    </w:p>
    <w:p w:rsidR="00E65847" w:rsidRDefault="00FB7DF5" w:rsidP="00676D4C">
      <w:pPr>
        <w:pBdr>
          <w:top w:val="nil"/>
          <w:left w:val="nil"/>
          <w:bottom w:val="nil"/>
          <w:right w:val="nil"/>
          <w:between w:val="nil"/>
        </w:pBdr>
        <w:spacing w:after="0"/>
        <w:ind w:left="885"/>
        <w:jc w:val="both"/>
        <w:rPr>
          <w:rFonts w:ascii="Arial" w:eastAsia="Arial" w:hAnsi="Arial" w:cs="Arial"/>
          <w:color w:val="000000"/>
          <w:sz w:val="24"/>
          <w:szCs w:val="24"/>
        </w:rPr>
      </w:pPr>
      <w:r>
        <w:rPr>
          <w:rFonts w:ascii="Arial" w:eastAsia="Arial" w:hAnsi="Arial" w:cs="Arial"/>
          <w:b/>
          <w:sz w:val="24"/>
          <w:szCs w:val="24"/>
        </w:rPr>
        <w:lastRenderedPageBreak/>
        <w:t>Vacunación</w:t>
      </w:r>
      <w:r w:rsidR="004F51F1">
        <w:rPr>
          <w:rFonts w:ascii="Arial" w:eastAsia="Arial" w:hAnsi="Arial" w:cs="Arial"/>
          <w:b/>
          <w:sz w:val="24"/>
          <w:szCs w:val="24"/>
        </w:rPr>
        <w:t xml:space="preserve"> COVID o campaña de </w:t>
      </w:r>
      <w:r>
        <w:rPr>
          <w:rFonts w:ascii="Arial" w:eastAsia="Arial" w:hAnsi="Arial" w:cs="Arial"/>
          <w:b/>
          <w:sz w:val="24"/>
          <w:szCs w:val="24"/>
        </w:rPr>
        <w:t>inmunización</w:t>
      </w:r>
      <w:r w:rsidR="004F51F1">
        <w:rPr>
          <w:rFonts w:ascii="Arial" w:eastAsia="Arial" w:hAnsi="Arial" w:cs="Arial"/>
          <w:b/>
          <w:sz w:val="24"/>
          <w:szCs w:val="24"/>
        </w:rPr>
        <w:t xml:space="preserve"> indicada por</w:t>
      </w:r>
      <w:r w:rsidR="00E9793D">
        <w:rPr>
          <w:rFonts w:ascii="Arial" w:eastAsia="Arial" w:hAnsi="Arial" w:cs="Arial"/>
          <w:b/>
          <w:sz w:val="24"/>
          <w:szCs w:val="24"/>
        </w:rPr>
        <w:t xml:space="preserve"> el</w:t>
      </w:r>
      <w:r w:rsidR="004F51F1">
        <w:rPr>
          <w:rFonts w:ascii="Arial" w:eastAsia="Arial" w:hAnsi="Arial" w:cs="Arial"/>
          <w:b/>
          <w:sz w:val="24"/>
          <w:szCs w:val="24"/>
        </w:rPr>
        <w:t xml:space="preserve"> Ministerio de </w:t>
      </w:r>
      <w:r w:rsidR="00676D4C">
        <w:rPr>
          <w:rFonts w:ascii="Arial" w:eastAsia="Arial" w:hAnsi="Arial" w:cs="Arial"/>
          <w:b/>
          <w:sz w:val="24"/>
          <w:szCs w:val="24"/>
        </w:rPr>
        <w:t>Salud:</w:t>
      </w:r>
      <w:r w:rsidR="004F51F1">
        <w:rPr>
          <w:rFonts w:ascii="Arial" w:eastAsia="Arial" w:hAnsi="Arial" w:cs="Arial"/>
          <w:b/>
          <w:sz w:val="24"/>
          <w:szCs w:val="24"/>
        </w:rPr>
        <w:t xml:space="preserve"> </w:t>
      </w:r>
      <w:r w:rsidR="004F51F1">
        <w:rPr>
          <w:rFonts w:ascii="Arial" w:eastAsia="Arial" w:hAnsi="Arial" w:cs="Arial"/>
          <w:sz w:val="24"/>
          <w:szCs w:val="24"/>
        </w:rPr>
        <w:t>Se otorg</w:t>
      </w:r>
      <w:r>
        <w:rPr>
          <w:rFonts w:ascii="Arial" w:eastAsia="Arial" w:hAnsi="Arial" w:cs="Arial"/>
          <w:sz w:val="24"/>
          <w:szCs w:val="24"/>
        </w:rPr>
        <w:t>ará</w:t>
      </w:r>
      <w:r w:rsidR="004F51F1">
        <w:rPr>
          <w:rFonts w:ascii="Arial" w:eastAsia="Arial" w:hAnsi="Arial" w:cs="Arial"/>
          <w:sz w:val="24"/>
          <w:szCs w:val="24"/>
        </w:rPr>
        <w:t xml:space="preserve"> </w:t>
      </w:r>
      <w:r w:rsidR="00676D4C">
        <w:rPr>
          <w:rFonts w:ascii="Arial" w:eastAsia="Arial" w:hAnsi="Arial" w:cs="Arial"/>
          <w:sz w:val="24"/>
          <w:szCs w:val="24"/>
        </w:rPr>
        <w:t xml:space="preserve">al colaborador </w:t>
      </w:r>
      <w:r w:rsidR="00E9793D">
        <w:rPr>
          <w:rFonts w:ascii="Arial" w:eastAsia="Arial" w:hAnsi="Arial" w:cs="Arial"/>
          <w:sz w:val="24"/>
          <w:szCs w:val="24"/>
        </w:rPr>
        <w:t>medio</w:t>
      </w:r>
      <w:r w:rsidR="004F51F1">
        <w:rPr>
          <w:rFonts w:ascii="Arial" w:eastAsia="Arial" w:hAnsi="Arial" w:cs="Arial"/>
          <w:sz w:val="24"/>
          <w:szCs w:val="24"/>
        </w:rPr>
        <w:t xml:space="preserve"> día de permiso laboral para dicha </w:t>
      </w:r>
      <w:r>
        <w:rPr>
          <w:rFonts w:ascii="Arial" w:eastAsia="Arial" w:hAnsi="Arial" w:cs="Arial"/>
          <w:sz w:val="24"/>
          <w:szCs w:val="24"/>
        </w:rPr>
        <w:t>inoculación, se</w:t>
      </w:r>
      <w:r w:rsidR="004F51F1">
        <w:rPr>
          <w:rFonts w:ascii="Arial" w:eastAsia="Arial" w:hAnsi="Arial" w:cs="Arial"/>
          <w:sz w:val="24"/>
          <w:szCs w:val="24"/>
        </w:rPr>
        <w:t xml:space="preserve"> debe solicitar con 2 días de anticipación. Una vez realizado el procedimiento deberá presentar </w:t>
      </w:r>
      <w:r>
        <w:rPr>
          <w:rFonts w:ascii="Arial" w:eastAsia="Arial" w:hAnsi="Arial" w:cs="Arial"/>
          <w:sz w:val="24"/>
          <w:szCs w:val="24"/>
        </w:rPr>
        <w:t xml:space="preserve">al jefe directo </w:t>
      </w:r>
      <w:r w:rsidR="004F51F1">
        <w:rPr>
          <w:rFonts w:ascii="Arial" w:eastAsia="Arial" w:hAnsi="Arial" w:cs="Arial"/>
          <w:sz w:val="24"/>
          <w:szCs w:val="24"/>
        </w:rPr>
        <w:t>carnet de vacuna</w:t>
      </w:r>
      <w:r w:rsidR="00E9793D">
        <w:rPr>
          <w:rFonts w:ascii="Arial" w:eastAsia="Arial" w:hAnsi="Arial" w:cs="Arial"/>
          <w:sz w:val="24"/>
          <w:szCs w:val="24"/>
        </w:rPr>
        <w:t>ción</w:t>
      </w:r>
      <w:r w:rsidR="004F51F1">
        <w:rPr>
          <w:rFonts w:ascii="Arial" w:eastAsia="Arial" w:hAnsi="Arial" w:cs="Arial"/>
          <w:sz w:val="24"/>
          <w:szCs w:val="24"/>
        </w:rPr>
        <w:t xml:space="preserve"> o certificado emitido por la Autoridad Sanitaria. </w:t>
      </w:r>
      <w:r w:rsidR="004F51F1">
        <w:rPr>
          <w:rFonts w:ascii="Arial" w:eastAsia="Arial" w:hAnsi="Arial" w:cs="Arial"/>
          <w:color w:val="000000"/>
          <w:sz w:val="24"/>
          <w:szCs w:val="24"/>
        </w:rPr>
        <w:t xml:space="preserve"> </w:t>
      </w:r>
    </w:p>
    <w:p w:rsidR="00E65847" w:rsidRDefault="00E65847">
      <w:pPr>
        <w:pBdr>
          <w:top w:val="nil"/>
          <w:left w:val="nil"/>
          <w:bottom w:val="nil"/>
          <w:right w:val="nil"/>
          <w:between w:val="nil"/>
        </w:pBdr>
        <w:spacing w:after="0"/>
        <w:ind w:left="1353"/>
        <w:rPr>
          <w:rFonts w:ascii="Arial" w:eastAsia="Arial" w:hAnsi="Arial" w:cs="Arial"/>
          <w:sz w:val="24"/>
          <w:szCs w:val="24"/>
        </w:rPr>
      </w:pPr>
    </w:p>
    <w:p w:rsidR="00E65847" w:rsidRDefault="00E835FC" w:rsidP="00676D4C">
      <w:pPr>
        <w:pBdr>
          <w:top w:val="nil"/>
          <w:left w:val="nil"/>
          <w:bottom w:val="nil"/>
          <w:right w:val="nil"/>
          <w:between w:val="nil"/>
        </w:pBdr>
        <w:spacing w:after="0"/>
        <w:ind w:left="885"/>
        <w:rPr>
          <w:rFonts w:ascii="Arial" w:eastAsia="Arial" w:hAnsi="Arial" w:cs="Arial"/>
          <w:b/>
          <w:color w:val="434343"/>
          <w:sz w:val="24"/>
          <w:szCs w:val="24"/>
          <w:u w:val="single"/>
        </w:rPr>
      </w:pPr>
      <w:r>
        <w:rPr>
          <w:rFonts w:ascii="Arial" w:eastAsia="Arial" w:hAnsi="Arial" w:cs="Arial"/>
          <w:b/>
          <w:sz w:val="24"/>
          <w:szCs w:val="24"/>
          <w:u w:val="single"/>
        </w:rPr>
        <w:t xml:space="preserve">5.3 </w:t>
      </w:r>
      <w:r w:rsidR="00CC5580">
        <w:rPr>
          <w:rFonts w:ascii="Arial" w:eastAsia="Arial" w:hAnsi="Arial" w:cs="Arial"/>
          <w:b/>
          <w:sz w:val="24"/>
          <w:szCs w:val="24"/>
          <w:u w:val="single"/>
        </w:rPr>
        <w:t>Permisos por con</w:t>
      </w:r>
      <w:r w:rsidR="004F51F1">
        <w:rPr>
          <w:rFonts w:ascii="Arial" w:eastAsia="Arial" w:hAnsi="Arial" w:cs="Arial"/>
          <w:b/>
          <w:sz w:val="24"/>
          <w:szCs w:val="24"/>
          <w:u w:val="single"/>
        </w:rPr>
        <w:t>trato colectivo</w:t>
      </w:r>
      <w:r w:rsidR="000271E5">
        <w:rPr>
          <w:rFonts w:ascii="Arial" w:eastAsia="Arial" w:hAnsi="Arial" w:cs="Arial"/>
          <w:b/>
          <w:sz w:val="24"/>
          <w:szCs w:val="24"/>
          <w:u w:val="single"/>
        </w:rPr>
        <w:t xml:space="preserve"> o</w:t>
      </w:r>
      <w:r w:rsidR="00F41242">
        <w:rPr>
          <w:rFonts w:ascii="Arial" w:eastAsia="Arial" w:hAnsi="Arial" w:cs="Arial"/>
          <w:b/>
          <w:sz w:val="24"/>
          <w:szCs w:val="24"/>
          <w:u w:val="single"/>
        </w:rPr>
        <w:t xml:space="preserve"> por</w:t>
      </w:r>
      <w:r w:rsidR="000271E5">
        <w:rPr>
          <w:rFonts w:ascii="Arial" w:eastAsia="Arial" w:hAnsi="Arial" w:cs="Arial"/>
          <w:b/>
          <w:sz w:val="24"/>
          <w:szCs w:val="24"/>
          <w:u w:val="single"/>
        </w:rPr>
        <w:t xml:space="preserve"> extensión de </w:t>
      </w:r>
      <w:r w:rsidR="00F41242">
        <w:rPr>
          <w:rFonts w:ascii="Arial" w:eastAsia="Arial" w:hAnsi="Arial" w:cs="Arial"/>
          <w:b/>
          <w:sz w:val="24"/>
          <w:szCs w:val="24"/>
          <w:u w:val="single"/>
        </w:rPr>
        <w:t>beneficios</w:t>
      </w:r>
      <w:r w:rsidR="004F51F1">
        <w:rPr>
          <w:rFonts w:ascii="Arial" w:eastAsia="Arial" w:hAnsi="Arial" w:cs="Arial"/>
          <w:b/>
          <w:color w:val="434343"/>
          <w:sz w:val="24"/>
          <w:szCs w:val="24"/>
          <w:u w:val="single"/>
        </w:rPr>
        <w:t>:</w:t>
      </w:r>
    </w:p>
    <w:p w:rsidR="00E65847" w:rsidRDefault="00E65847">
      <w:pPr>
        <w:pBdr>
          <w:top w:val="nil"/>
          <w:left w:val="nil"/>
          <w:bottom w:val="nil"/>
          <w:right w:val="nil"/>
          <w:between w:val="nil"/>
        </w:pBdr>
        <w:spacing w:after="0"/>
        <w:ind w:left="1140"/>
        <w:rPr>
          <w:rFonts w:ascii="Arial" w:eastAsia="Arial" w:hAnsi="Arial" w:cs="Arial"/>
          <w:b/>
          <w:color w:val="434343"/>
          <w:sz w:val="24"/>
          <w:szCs w:val="24"/>
          <w:u w:val="single"/>
        </w:rPr>
      </w:pPr>
    </w:p>
    <w:p w:rsidR="00E65847" w:rsidRPr="00676D4C" w:rsidRDefault="00FB7DF5" w:rsidP="00E9793D">
      <w:pPr>
        <w:pBdr>
          <w:top w:val="nil"/>
          <w:left w:val="nil"/>
          <w:bottom w:val="nil"/>
          <w:right w:val="nil"/>
          <w:between w:val="nil"/>
        </w:pBdr>
        <w:spacing w:after="0"/>
        <w:ind w:left="885"/>
        <w:jc w:val="both"/>
        <w:rPr>
          <w:rFonts w:ascii="Arial" w:eastAsia="Arial" w:hAnsi="Arial" w:cs="Arial"/>
          <w:b/>
          <w:sz w:val="24"/>
          <w:szCs w:val="24"/>
        </w:rPr>
      </w:pPr>
      <w:r w:rsidRPr="00676D4C">
        <w:rPr>
          <w:rFonts w:ascii="Arial" w:eastAsia="Arial" w:hAnsi="Arial" w:cs="Arial"/>
          <w:b/>
          <w:sz w:val="24"/>
          <w:szCs w:val="24"/>
        </w:rPr>
        <w:t>Días Administrativos</w:t>
      </w:r>
      <w:r w:rsidR="004F51F1" w:rsidRPr="00676D4C">
        <w:rPr>
          <w:rFonts w:ascii="Arial" w:eastAsia="Arial" w:hAnsi="Arial" w:cs="Arial"/>
          <w:b/>
          <w:sz w:val="24"/>
          <w:szCs w:val="24"/>
        </w:rPr>
        <w:t>:</w:t>
      </w:r>
      <w:r w:rsidR="00676D4C">
        <w:rPr>
          <w:rFonts w:ascii="Arial" w:eastAsia="Arial" w:hAnsi="Arial" w:cs="Arial"/>
          <w:b/>
          <w:sz w:val="24"/>
          <w:szCs w:val="24"/>
        </w:rPr>
        <w:t xml:space="preserve"> </w:t>
      </w:r>
      <w:r w:rsidR="004F51F1">
        <w:rPr>
          <w:rFonts w:ascii="Arial" w:eastAsia="Arial" w:hAnsi="Arial" w:cs="Arial"/>
          <w:color w:val="000000"/>
          <w:sz w:val="24"/>
          <w:szCs w:val="24"/>
        </w:rPr>
        <w:t xml:space="preserve">Los </w:t>
      </w:r>
      <w:r w:rsidR="00676D4C">
        <w:rPr>
          <w:rFonts w:ascii="Arial" w:eastAsia="Arial" w:hAnsi="Arial" w:cs="Arial"/>
          <w:color w:val="000000"/>
          <w:sz w:val="24"/>
          <w:szCs w:val="24"/>
        </w:rPr>
        <w:t>colaboradores</w:t>
      </w:r>
      <w:r w:rsidR="004F51F1">
        <w:rPr>
          <w:rFonts w:ascii="Arial" w:eastAsia="Arial" w:hAnsi="Arial" w:cs="Arial"/>
          <w:color w:val="000000"/>
          <w:sz w:val="24"/>
          <w:szCs w:val="24"/>
        </w:rPr>
        <w:t xml:space="preserve"> con contrato de trabajo indefinido contarán anualmente con dos días de permiso con goce de sueldo, debiendo usarse uno en cada semestre</w:t>
      </w:r>
      <w:r w:rsidR="00E9793D">
        <w:rPr>
          <w:rFonts w:ascii="Arial" w:eastAsia="Arial" w:hAnsi="Arial" w:cs="Arial"/>
          <w:color w:val="000000"/>
          <w:sz w:val="24"/>
          <w:szCs w:val="24"/>
        </w:rPr>
        <w:t>, pudiéndose parcializarse en medias jornadas.</w:t>
      </w:r>
    </w:p>
    <w:p w:rsidR="00E65847" w:rsidRDefault="00E65847">
      <w:pPr>
        <w:pBdr>
          <w:top w:val="nil"/>
          <w:left w:val="nil"/>
          <w:bottom w:val="nil"/>
          <w:right w:val="nil"/>
          <w:between w:val="nil"/>
        </w:pBdr>
        <w:spacing w:after="0"/>
        <w:ind w:left="1140"/>
        <w:jc w:val="both"/>
        <w:rPr>
          <w:rFonts w:ascii="Arial" w:eastAsia="Arial" w:hAnsi="Arial" w:cs="Arial"/>
          <w:sz w:val="24"/>
          <w:szCs w:val="24"/>
        </w:rPr>
      </w:pPr>
    </w:p>
    <w:p w:rsidR="00193401" w:rsidRDefault="00E835FC" w:rsidP="00676D4C">
      <w:pPr>
        <w:spacing w:after="0"/>
        <w:ind w:left="885"/>
        <w:jc w:val="both"/>
        <w:rPr>
          <w:rFonts w:ascii="Arial" w:eastAsia="Arial" w:hAnsi="Arial" w:cs="Arial"/>
          <w:sz w:val="24"/>
          <w:szCs w:val="24"/>
        </w:rPr>
      </w:pPr>
      <w:r>
        <w:rPr>
          <w:rFonts w:ascii="Arial" w:eastAsia="Arial" w:hAnsi="Arial" w:cs="Arial"/>
          <w:b/>
          <w:sz w:val="24"/>
          <w:szCs w:val="24"/>
        </w:rPr>
        <w:t>Permiso de d</w:t>
      </w:r>
      <w:r w:rsidR="004F51F1">
        <w:rPr>
          <w:rFonts w:ascii="Arial" w:eastAsia="Arial" w:hAnsi="Arial" w:cs="Arial"/>
          <w:b/>
          <w:sz w:val="24"/>
          <w:szCs w:val="24"/>
        </w:rPr>
        <w:t>ías adicionales por fallecimiento:</w:t>
      </w:r>
      <w:r w:rsidR="004F51F1">
        <w:rPr>
          <w:rFonts w:ascii="Arial" w:eastAsia="Arial" w:hAnsi="Arial" w:cs="Arial"/>
          <w:sz w:val="24"/>
          <w:szCs w:val="24"/>
        </w:rPr>
        <w:t xml:space="preserve"> </w:t>
      </w:r>
    </w:p>
    <w:p w:rsidR="002F578E" w:rsidRDefault="002F578E" w:rsidP="00676D4C">
      <w:pPr>
        <w:spacing w:after="0"/>
        <w:ind w:left="885"/>
        <w:jc w:val="both"/>
        <w:rPr>
          <w:rFonts w:ascii="Arial" w:eastAsia="Arial" w:hAnsi="Arial" w:cs="Arial"/>
          <w:sz w:val="24"/>
          <w:szCs w:val="24"/>
        </w:rPr>
      </w:pPr>
    </w:p>
    <w:p w:rsidR="00E65847" w:rsidRDefault="00193401" w:rsidP="00676D4C">
      <w:pPr>
        <w:spacing w:after="0"/>
        <w:ind w:left="885"/>
        <w:jc w:val="both"/>
        <w:rPr>
          <w:rFonts w:ascii="Arial" w:eastAsia="Arial" w:hAnsi="Arial" w:cs="Arial"/>
          <w:sz w:val="24"/>
          <w:szCs w:val="24"/>
        </w:rPr>
      </w:pPr>
      <w:r w:rsidRPr="00193401">
        <w:rPr>
          <w:rFonts w:ascii="Arial" w:eastAsia="Arial" w:hAnsi="Arial" w:cs="Arial"/>
          <w:b/>
          <w:sz w:val="24"/>
          <w:szCs w:val="24"/>
        </w:rPr>
        <w:t xml:space="preserve">A) </w:t>
      </w:r>
      <w:r w:rsidR="002F578E" w:rsidRPr="00193401">
        <w:rPr>
          <w:rFonts w:ascii="Arial" w:eastAsia="Arial" w:hAnsi="Arial" w:cs="Arial"/>
          <w:b/>
          <w:sz w:val="24"/>
          <w:szCs w:val="24"/>
        </w:rPr>
        <w:t>Cónyuge</w:t>
      </w:r>
      <w:r w:rsidRPr="00193401">
        <w:rPr>
          <w:rFonts w:ascii="Arial" w:eastAsia="Arial" w:hAnsi="Arial" w:cs="Arial"/>
          <w:b/>
          <w:sz w:val="24"/>
          <w:szCs w:val="24"/>
        </w:rPr>
        <w:t>, Unión Civil, Hijos</w:t>
      </w:r>
      <w:r>
        <w:rPr>
          <w:rFonts w:ascii="Arial" w:eastAsia="Arial" w:hAnsi="Arial" w:cs="Arial"/>
          <w:sz w:val="24"/>
          <w:szCs w:val="24"/>
        </w:rPr>
        <w:t xml:space="preserve">: </w:t>
      </w:r>
      <w:r w:rsidR="004F51F1">
        <w:rPr>
          <w:rFonts w:ascii="Arial" w:eastAsia="Arial" w:hAnsi="Arial" w:cs="Arial"/>
          <w:sz w:val="24"/>
          <w:szCs w:val="24"/>
        </w:rPr>
        <w:t xml:space="preserve">La </w:t>
      </w:r>
      <w:r w:rsidR="00F553B7">
        <w:rPr>
          <w:rFonts w:ascii="Arial" w:eastAsia="Arial" w:hAnsi="Arial" w:cs="Arial"/>
          <w:sz w:val="24"/>
          <w:szCs w:val="24"/>
        </w:rPr>
        <w:t xml:space="preserve">Institución </w:t>
      </w:r>
      <w:r w:rsidR="004F51F1">
        <w:rPr>
          <w:rFonts w:ascii="Arial" w:eastAsia="Arial" w:hAnsi="Arial" w:cs="Arial"/>
          <w:sz w:val="24"/>
          <w:szCs w:val="24"/>
        </w:rPr>
        <w:t xml:space="preserve">adicionalmente a la entrega de días legales por fallecimiento, otorgará a los </w:t>
      </w:r>
      <w:r w:rsidR="00676D4C">
        <w:rPr>
          <w:rFonts w:ascii="Arial" w:eastAsia="Arial" w:hAnsi="Arial" w:cs="Arial"/>
          <w:sz w:val="24"/>
          <w:szCs w:val="24"/>
        </w:rPr>
        <w:t>colaboradores</w:t>
      </w:r>
      <w:r w:rsidR="00F553B7">
        <w:rPr>
          <w:rFonts w:ascii="Arial" w:eastAsia="Arial" w:hAnsi="Arial" w:cs="Arial"/>
          <w:sz w:val="24"/>
          <w:szCs w:val="24"/>
        </w:rPr>
        <w:t xml:space="preserve"> </w:t>
      </w:r>
      <w:r w:rsidR="004F51F1">
        <w:rPr>
          <w:rFonts w:ascii="Arial" w:eastAsia="Arial" w:hAnsi="Arial" w:cs="Arial"/>
          <w:sz w:val="24"/>
          <w:szCs w:val="24"/>
        </w:rPr>
        <w:t xml:space="preserve">un permiso de </w:t>
      </w:r>
      <w:r w:rsidR="002F578E">
        <w:rPr>
          <w:rFonts w:ascii="Arial" w:eastAsia="Arial" w:hAnsi="Arial" w:cs="Arial"/>
          <w:sz w:val="24"/>
          <w:szCs w:val="24"/>
        </w:rPr>
        <w:t>10</w:t>
      </w:r>
      <w:r w:rsidR="004F51F1">
        <w:rPr>
          <w:rFonts w:ascii="Arial" w:eastAsia="Arial" w:hAnsi="Arial" w:cs="Arial"/>
          <w:sz w:val="24"/>
          <w:szCs w:val="24"/>
        </w:rPr>
        <w:t xml:space="preserve"> días </w:t>
      </w:r>
      <w:r w:rsidR="00637CD1">
        <w:rPr>
          <w:rFonts w:ascii="Arial" w:eastAsia="Arial" w:hAnsi="Arial" w:cs="Arial"/>
          <w:sz w:val="24"/>
          <w:szCs w:val="24"/>
        </w:rPr>
        <w:t>hábiles</w:t>
      </w:r>
      <w:r w:rsidR="004F51F1">
        <w:rPr>
          <w:rFonts w:ascii="Arial" w:eastAsia="Arial" w:hAnsi="Arial" w:cs="Arial"/>
          <w:sz w:val="24"/>
          <w:szCs w:val="24"/>
        </w:rPr>
        <w:t xml:space="preserve">, que se </w:t>
      </w:r>
      <w:r w:rsidR="00637CD1">
        <w:rPr>
          <w:rFonts w:ascii="Arial" w:eastAsia="Arial" w:hAnsi="Arial" w:cs="Arial"/>
          <w:sz w:val="24"/>
          <w:szCs w:val="24"/>
        </w:rPr>
        <w:t>deben tomar a continuación de los días legales.</w:t>
      </w:r>
    </w:p>
    <w:p w:rsidR="00637CD1" w:rsidRDefault="00637CD1" w:rsidP="00676D4C">
      <w:pPr>
        <w:spacing w:after="0"/>
        <w:ind w:left="885"/>
        <w:jc w:val="both"/>
        <w:rPr>
          <w:rFonts w:ascii="Arial" w:eastAsia="Arial" w:hAnsi="Arial" w:cs="Arial"/>
          <w:sz w:val="24"/>
          <w:szCs w:val="24"/>
        </w:rPr>
      </w:pPr>
    </w:p>
    <w:p w:rsidR="006A6C31" w:rsidRDefault="00637CD1" w:rsidP="006A6C31">
      <w:pPr>
        <w:spacing w:after="0"/>
        <w:ind w:left="885"/>
        <w:jc w:val="both"/>
        <w:rPr>
          <w:rFonts w:ascii="Arial" w:eastAsia="Arial" w:hAnsi="Arial" w:cs="Arial"/>
          <w:sz w:val="24"/>
          <w:szCs w:val="24"/>
        </w:rPr>
      </w:pPr>
      <w:r>
        <w:rPr>
          <w:rFonts w:ascii="Arial" w:eastAsia="Arial" w:hAnsi="Arial" w:cs="Arial"/>
          <w:b/>
          <w:sz w:val="24"/>
          <w:szCs w:val="24"/>
        </w:rPr>
        <w:t>B) Hijo en gestación, Padres, Hermanos</w:t>
      </w:r>
      <w:r w:rsidRPr="00637CD1">
        <w:rPr>
          <w:rFonts w:ascii="Arial" w:eastAsia="Arial" w:hAnsi="Arial" w:cs="Arial"/>
          <w:sz w:val="24"/>
          <w:szCs w:val="24"/>
        </w:rPr>
        <w:t>:</w:t>
      </w:r>
      <w:r>
        <w:rPr>
          <w:rFonts w:ascii="Arial" w:eastAsia="Arial" w:hAnsi="Arial" w:cs="Arial"/>
          <w:sz w:val="24"/>
          <w:szCs w:val="24"/>
        </w:rPr>
        <w:t xml:space="preserve"> </w:t>
      </w:r>
      <w:r w:rsidR="006A6C31">
        <w:rPr>
          <w:rFonts w:ascii="Arial" w:eastAsia="Arial" w:hAnsi="Arial" w:cs="Arial"/>
          <w:sz w:val="24"/>
          <w:szCs w:val="24"/>
        </w:rPr>
        <w:t>La Institución adicionalmente a la entrega de días legales, otorgará a los colaboradores con contrato indefinido un permiso adicional de 3 días corridos, que se deben tomar a continuación de los días legales.</w:t>
      </w:r>
    </w:p>
    <w:p w:rsidR="00D44FAB" w:rsidRDefault="00D44FAB" w:rsidP="006A6C31">
      <w:pPr>
        <w:spacing w:after="0"/>
        <w:ind w:left="885"/>
        <w:jc w:val="both"/>
        <w:rPr>
          <w:rFonts w:ascii="Arial" w:eastAsia="Arial" w:hAnsi="Arial" w:cs="Arial"/>
          <w:sz w:val="24"/>
          <w:szCs w:val="24"/>
        </w:rPr>
      </w:pPr>
    </w:p>
    <w:p w:rsidR="00D44FAB" w:rsidRDefault="00D44FAB" w:rsidP="00D44FAB">
      <w:pPr>
        <w:spacing w:after="0"/>
        <w:ind w:left="885"/>
        <w:jc w:val="both"/>
        <w:rPr>
          <w:rFonts w:ascii="Arial" w:eastAsia="Arial" w:hAnsi="Arial" w:cs="Arial"/>
          <w:b/>
          <w:sz w:val="24"/>
          <w:szCs w:val="24"/>
        </w:rPr>
      </w:pPr>
      <w:r>
        <w:rPr>
          <w:rFonts w:ascii="Arial" w:eastAsia="Arial" w:hAnsi="Arial" w:cs="Arial"/>
          <w:b/>
          <w:sz w:val="24"/>
          <w:szCs w:val="24"/>
        </w:rPr>
        <w:t>Medio día de permiso por cumpleaños:</w:t>
      </w:r>
    </w:p>
    <w:p w:rsidR="00D44FAB" w:rsidRDefault="00D44FAB" w:rsidP="00D44FAB">
      <w:pPr>
        <w:spacing w:after="0"/>
        <w:ind w:left="885"/>
        <w:jc w:val="both"/>
        <w:rPr>
          <w:rFonts w:ascii="Arial" w:eastAsia="Arial" w:hAnsi="Arial" w:cs="Arial"/>
          <w:b/>
          <w:sz w:val="24"/>
          <w:szCs w:val="24"/>
        </w:rPr>
      </w:pPr>
    </w:p>
    <w:p w:rsidR="00D44FAB" w:rsidRDefault="002E72D3" w:rsidP="00D44FAB">
      <w:pPr>
        <w:spacing w:after="0"/>
        <w:ind w:left="885"/>
        <w:jc w:val="both"/>
        <w:rPr>
          <w:rFonts w:ascii="Arial" w:eastAsia="Arial" w:hAnsi="Arial" w:cs="Arial"/>
          <w:sz w:val="24"/>
          <w:szCs w:val="24"/>
        </w:rPr>
      </w:pPr>
      <w:r>
        <w:rPr>
          <w:rFonts w:ascii="Arial" w:eastAsia="Arial" w:hAnsi="Arial" w:cs="Arial"/>
          <w:sz w:val="24"/>
          <w:szCs w:val="24"/>
        </w:rPr>
        <w:t>La empresa concederá al trabajador media jornada en su día de cumpleaños como día libre y con goce de sueldo.</w:t>
      </w:r>
    </w:p>
    <w:p w:rsidR="00E65847" w:rsidRDefault="00E65847">
      <w:pPr>
        <w:pBdr>
          <w:top w:val="nil"/>
          <w:left w:val="nil"/>
          <w:bottom w:val="nil"/>
          <w:right w:val="nil"/>
          <w:between w:val="nil"/>
        </w:pBdr>
        <w:spacing w:after="0"/>
        <w:ind w:left="1224"/>
        <w:rPr>
          <w:rFonts w:ascii="Arial" w:eastAsia="Arial" w:hAnsi="Arial" w:cs="Arial"/>
          <w:sz w:val="24"/>
          <w:szCs w:val="24"/>
        </w:rPr>
      </w:pPr>
    </w:p>
    <w:p w:rsidR="004F58D5" w:rsidRDefault="004F58D5">
      <w:pPr>
        <w:pBdr>
          <w:top w:val="nil"/>
          <w:left w:val="nil"/>
          <w:bottom w:val="nil"/>
          <w:right w:val="nil"/>
          <w:between w:val="nil"/>
        </w:pBdr>
        <w:spacing w:after="0"/>
        <w:ind w:left="1224"/>
        <w:rPr>
          <w:rFonts w:ascii="Arial" w:eastAsia="Arial" w:hAnsi="Arial" w:cs="Arial"/>
          <w:sz w:val="24"/>
          <w:szCs w:val="24"/>
        </w:rPr>
      </w:pPr>
    </w:p>
    <w:p w:rsidR="004F58D5" w:rsidRDefault="004F58D5">
      <w:pPr>
        <w:pBdr>
          <w:top w:val="nil"/>
          <w:left w:val="nil"/>
          <w:bottom w:val="nil"/>
          <w:right w:val="nil"/>
          <w:between w:val="nil"/>
        </w:pBdr>
        <w:spacing w:after="0"/>
        <w:ind w:left="1224"/>
        <w:rPr>
          <w:rFonts w:ascii="Arial" w:eastAsia="Arial" w:hAnsi="Arial" w:cs="Arial"/>
          <w:sz w:val="24"/>
          <w:szCs w:val="24"/>
        </w:rPr>
      </w:pPr>
    </w:p>
    <w:p w:rsidR="004F58D5" w:rsidRDefault="004F58D5">
      <w:pPr>
        <w:pBdr>
          <w:top w:val="nil"/>
          <w:left w:val="nil"/>
          <w:bottom w:val="nil"/>
          <w:right w:val="nil"/>
          <w:between w:val="nil"/>
        </w:pBdr>
        <w:spacing w:after="0"/>
        <w:ind w:left="1224"/>
        <w:rPr>
          <w:rFonts w:ascii="Arial" w:eastAsia="Arial" w:hAnsi="Arial" w:cs="Arial"/>
          <w:sz w:val="24"/>
          <w:szCs w:val="24"/>
        </w:rPr>
      </w:pPr>
    </w:p>
    <w:p w:rsidR="004F58D5" w:rsidRDefault="004F58D5">
      <w:pPr>
        <w:pBdr>
          <w:top w:val="nil"/>
          <w:left w:val="nil"/>
          <w:bottom w:val="nil"/>
          <w:right w:val="nil"/>
          <w:between w:val="nil"/>
        </w:pBdr>
        <w:spacing w:after="0"/>
        <w:ind w:left="1224"/>
        <w:rPr>
          <w:rFonts w:ascii="Arial" w:eastAsia="Arial" w:hAnsi="Arial" w:cs="Arial"/>
          <w:sz w:val="24"/>
          <w:szCs w:val="24"/>
        </w:rPr>
      </w:pPr>
    </w:p>
    <w:p w:rsidR="004F58D5" w:rsidRDefault="004F58D5">
      <w:pPr>
        <w:pBdr>
          <w:top w:val="nil"/>
          <w:left w:val="nil"/>
          <w:bottom w:val="nil"/>
          <w:right w:val="nil"/>
          <w:between w:val="nil"/>
        </w:pBdr>
        <w:spacing w:after="0"/>
        <w:ind w:left="1224"/>
        <w:rPr>
          <w:rFonts w:ascii="Arial" w:eastAsia="Arial" w:hAnsi="Arial" w:cs="Arial"/>
          <w:sz w:val="24"/>
          <w:szCs w:val="24"/>
        </w:rPr>
      </w:pPr>
    </w:p>
    <w:p w:rsidR="00E65847" w:rsidRDefault="00E65847">
      <w:pPr>
        <w:pBdr>
          <w:top w:val="nil"/>
          <w:left w:val="nil"/>
          <w:bottom w:val="nil"/>
          <w:right w:val="nil"/>
          <w:between w:val="nil"/>
        </w:pBdr>
        <w:spacing w:after="0"/>
        <w:ind w:left="1224"/>
        <w:rPr>
          <w:rFonts w:ascii="Arial" w:eastAsia="Arial" w:hAnsi="Arial" w:cs="Arial"/>
          <w:sz w:val="24"/>
          <w:szCs w:val="24"/>
        </w:rPr>
      </w:pPr>
    </w:p>
    <w:p w:rsidR="00E65847" w:rsidRDefault="00E835FC" w:rsidP="00676D4C">
      <w:pPr>
        <w:pBdr>
          <w:top w:val="nil"/>
          <w:left w:val="nil"/>
          <w:bottom w:val="nil"/>
          <w:right w:val="nil"/>
          <w:between w:val="nil"/>
        </w:pBdr>
        <w:spacing w:after="0" w:line="240" w:lineRule="auto"/>
        <w:ind w:left="720"/>
        <w:rPr>
          <w:rFonts w:ascii="Arial" w:eastAsia="Arial" w:hAnsi="Arial" w:cs="Arial"/>
          <w:b/>
          <w:sz w:val="24"/>
          <w:szCs w:val="24"/>
        </w:rPr>
      </w:pPr>
      <w:r>
        <w:rPr>
          <w:rFonts w:ascii="Arial" w:eastAsia="Arial" w:hAnsi="Arial" w:cs="Arial"/>
          <w:b/>
          <w:color w:val="000000"/>
          <w:sz w:val="24"/>
          <w:szCs w:val="24"/>
          <w:u w:val="single"/>
        </w:rPr>
        <w:lastRenderedPageBreak/>
        <w:t xml:space="preserve">5.4 </w:t>
      </w:r>
      <w:bookmarkStart w:id="2" w:name="_Hlk123741892"/>
      <w:r w:rsidR="004F51F1">
        <w:rPr>
          <w:rFonts w:ascii="Arial" w:eastAsia="Arial" w:hAnsi="Arial" w:cs="Arial"/>
          <w:b/>
          <w:color w:val="000000"/>
          <w:sz w:val="24"/>
          <w:szCs w:val="24"/>
          <w:u w:val="single"/>
        </w:rPr>
        <w:t xml:space="preserve">Permiso sin goce de </w:t>
      </w:r>
      <w:r w:rsidR="004F51F1">
        <w:rPr>
          <w:rFonts w:ascii="Arial" w:eastAsia="Arial" w:hAnsi="Arial" w:cs="Arial"/>
          <w:b/>
          <w:sz w:val="24"/>
          <w:szCs w:val="24"/>
          <w:u w:val="single"/>
        </w:rPr>
        <w:t>sueldo</w:t>
      </w:r>
      <w:bookmarkEnd w:id="2"/>
      <w:r w:rsidR="00676D4C">
        <w:rPr>
          <w:rFonts w:ascii="Arial" w:eastAsia="Arial" w:hAnsi="Arial" w:cs="Arial"/>
          <w:b/>
          <w:color w:val="000000"/>
          <w:sz w:val="24"/>
          <w:szCs w:val="24"/>
        </w:rPr>
        <w:t>:</w:t>
      </w:r>
    </w:p>
    <w:p w:rsidR="00E65847" w:rsidRDefault="00E65847">
      <w:pPr>
        <w:ind w:left="1133"/>
        <w:rPr>
          <w:rFonts w:ascii="Arial" w:eastAsia="Arial" w:hAnsi="Arial" w:cs="Arial"/>
          <w:b/>
          <w:sz w:val="24"/>
          <w:szCs w:val="24"/>
          <w:u w:val="single"/>
        </w:rPr>
      </w:pPr>
    </w:p>
    <w:p w:rsidR="00E65847" w:rsidRDefault="004F51F1">
      <w:pPr>
        <w:numPr>
          <w:ilvl w:val="0"/>
          <w:numId w:val="4"/>
        </w:numPr>
        <w:pBdr>
          <w:top w:val="nil"/>
          <w:left w:val="nil"/>
          <w:bottom w:val="nil"/>
          <w:right w:val="nil"/>
          <w:between w:val="nil"/>
        </w:pBdr>
        <w:spacing w:after="0"/>
        <w:ind w:left="1133" w:firstLine="0"/>
        <w:jc w:val="both"/>
        <w:rPr>
          <w:rFonts w:ascii="Arial" w:eastAsia="Arial" w:hAnsi="Arial" w:cs="Arial"/>
          <w:color w:val="000000"/>
          <w:sz w:val="24"/>
          <w:szCs w:val="24"/>
        </w:rPr>
      </w:pPr>
      <w:r>
        <w:rPr>
          <w:rFonts w:ascii="Arial" w:eastAsia="Arial" w:hAnsi="Arial" w:cs="Arial"/>
          <w:b/>
          <w:color w:val="000000"/>
          <w:sz w:val="24"/>
          <w:szCs w:val="24"/>
        </w:rPr>
        <w:t>Proceso</w:t>
      </w:r>
      <w:r>
        <w:rPr>
          <w:rFonts w:ascii="Arial" w:eastAsia="Arial" w:hAnsi="Arial" w:cs="Arial"/>
          <w:color w:val="000000"/>
          <w:sz w:val="24"/>
          <w:szCs w:val="24"/>
        </w:rPr>
        <w:t>: El uso de este permiso deberá obedecer a un per</w:t>
      </w:r>
      <w:r w:rsidR="00F41242">
        <w:rPr>
          <w:rFonts w:ascii="Arial" w:eastAsia="Arial" w:hAnsi="Arial" w:cs="Arial"/>
          <w:color w:val="000000"/>
          <w:sz w:val="24"/>
          <w:szCs w:val="24"/>
        </w:rPr>
        <w:t>ío</w:t>
      </w:r>
      <w:r>
        <w:rPr>
          <w:rFonts w:ascii="Arial" w:eastAsia="Arial" w:hAnsi="Arial" w:cs="Arial"/>
          <w:color w:val="000000"/>
          <w:sz w:val="24"/>
          <w:szCs w:val="24"/>
        </w:rPr>
        <w:t xml:space="preserve">do extraordinario y se </w:t>
      </w:r>
      <w:r w:rsidR="00416DE3">
        <w:rPr>
          <w:rFonts w:ascii="Arial" w:eastAsia="Arial" w:hAnsi="Arial" w:cs="Arial"/>
          <w:color w:val="000000"/>
          <w:sz w:val="24"/>
          <w:szCs w:val="24"/>
        </w:rPr>
        <w:t xml:space="preserve">podrá </w:t>
      </w:r>
      <w:r>
        <w:rPr>
          <w:rFonts w:ascii="Arial" w:eastAsia="Arial" w:hAnsi="Arial" w:cs="Arial"/>
          <w:color w:val="000000"/>
          <w:sz w:val="24"/>
          <w:szCs w:val="24"/>
        </w:rPr>
        <w:t xml:space="preserve">otorgar a solicitud del interesado y estará condicionado a las necesidades de la Institución. </w:t>
      </w:r>
    </w:p>
    <w:p w:rsidR="00E65847" w:rsidRDefault="004F51F1">
      <w:pPr>
        <w:ind w:left="1133"/>
        <w:jc w:val="both"/>
        <w:rPr>
          <w:rFonts w:ascii="Arial" w:eastAsia="Arial" w:hAnsi="Arial" w:cs="Arial"/>
          <w:sz w:val="24"/>
          <w:szCs w:val="24"/>
        </w:rPr>
      </w:pPr>
      <w:r>
        <w:rPr>
          <w:rFonts w:ascii="Arial" w:eastAsia="Arial" w:hAnsi="Arial" w:cs="Arial"/>
          <w:sz w:val="24"/>
          <w:szCs w:val="24"/>
        </w:rPr>
        <w:t>El permiso deberá ser autorizado y formalizado a través de la jefatura directa qui</w:t>
      </w:r>
      <w:r w:rsidR="00676D4C">
        <w:rPr>
          <w:rFonts w:ascii="Arial" w:eastAsia="Arial" w:hAnsi="Arial" w:cs="Arial"/>
          <w:sz w:val="24"/>
          <w:szCs w:val="24"/>
        </w:rPr>
        <w:t>én deberá pedir autorización a Recursos H</w:t>
      </w:r>
      <w:r>
        <w:rPr>
          <w:rFonts w:ascii="Arial" w:eastAsia="Arial" w:hAnsi="Arial" w:cs="Arial"/>
          <w:sz w:val="24"/>
          <w:szCs w:val="24"/>
        </w:rPr>
        <w:t xml:space="preserve">umanos y estos validar la solicitud. </w:t>
      </w:r>
    </w:p>
    <w:p w:rsidR="00E65847" w:rsidRDefault="004F51F1">
      <w:pPr>
        <w:numPr>
          <w:ilvl w:val="0"/>
          <w:numId w:val="4"/>
        </w:numPr>
        <w:pBdr>
          <w:top w:val="nil"/>
          <w:left w:val="nil"/>
          <w:bottom w:val="nil"/>
          <w:right w:val="nil"/>
          <w:between w:val="nil"/>
        </w:pBdr>
        <w:spacing w:after="0"/>
        <w:ind w:left="1133" w:firstLine="0"/>
        <w:jc w:val="both"/>
        <w:rPr>
          <w:rFonts w:ascii="Arial" w:eastAsia="Arial" w:hAnsi="Arial" w:cs="Arial"/>
          <w:color w:val="000000"/>
          <w:sz w:val="24"/>
          <w:szCs w:val="24"/>
        </w:rPr>
      </w:pPr>
      <w:r>
        <w:rPr>
          <w:rFonts w:ascii="Arial" w:eastAsia="Arial" w:hAnsi="Arial" w:cs="Arial"/>
          <w:b/>
          <w:color w:val="000000"/>
          <w:sz w:val="24"/>
          <w:szCs w:val="24"/>
        </w:rPr>
        <w:t>Forma de Solicitarlo</w:t>
      </w:r>
      <w:r>
        <w:rPr>
          <w:rFonts w:ascii="Arial" w:eastAsia="Arial" w:hAnsi="Arial" w:cs="Arial"/>
          <w:color w:val="000000"/>
          <w:sz w:val="24"/>
          <w:szCs w:val="24"/>
        </w:rPr>
        <w:t xml:space="preserve">: El </w:t>
      </w:r>
      <w:r w:rsidR="00676D4C">
        <w:rPr>
          <w:rFonts w:ascii="Arial" w:eastAsia="Arial" w:hAnsi="Arial" w:cs="Arial"/>
          <w:color w:val="000000"/>
          <w:sz w:val="24"/>
          <w:szCs w:val="24"/>
        </w:rPr>
        <w:t>colaborador</w:t>
      </w:r>
      <w:r>
        <w:rPr>
          <w:rFonts w:ascii="Arial" w:eastAsia="Arial" w:hAnsi="Arial" w:cs="Arial"/>
          <w:color w:val="000000"/>
          <w:sz w:val="24"/>
          <w:szCs w:val="24"/>
        </w:rPr>
        <w:t xml:space="preserve"> deberá solicitar el permiso a su jefatura </w:t>
      </w:r>
      <w:r w:rsidR="00676D4C">
        <w:rPr>
          <w:rFonts w:ascii="Arial" w:eastAsia="Arial" w:hAnsi="Arial" w:cs="Arial"/>
          <w:color w:val="000000"/>
          <w:sz w:val="24"/>
          <w:szCs w:val="24"/>
        </w:rPr>
        <w:t>directa,</w:t>
      </w:r>
      <w:r>
        <w:rPr>
          <w:rFonts w:ascii="Arial" w:eastAsia="Arial" w:hAnsi="Arial" w:cs="Arial"/>
          <w:color w:val="000000"/>
          <w:sz w:val="24"/>
          <w:szCs w:val="24"/>
        </w:rPr>
        <w:t xml:space="preserve"> una vez obtenida esta aprobación deberá solicitarlo formalmente mediante un formulario “Permiso sin goce de sueldo”, indicando el motivo del permiso, el tiempo necesario agregando además que está en conocimiento que durante dicho período no recibirá remuneración y no existirá pago de cotizaciones previsionales</w:t>
      </w:r>
      <w:r w:rsidR="002C2A45">
        <w:rPr>
          <w:rFonts w:ascii="Arial" w:eastAsia="Arial" w:hAnsi="Arial" w:cs="Arial"/>
          <w:color w:val="000000"/>
          <w:sz w:val="24"/>
          <w:szCs w:val="24"/>
        </w:rPr>
        <w:t xml:space="preserve"> por parte del empleador, siendo el colaborador quien deba asumir las diferencias y pagarlas en forma directa a las instituciones correspondientes. </w:t>
      </w:r>
    </w:p>
    <w:p w:rsidR="00E65847" w:rsidRDefault="004F51F1">
      <w:pPr>
        <w:pBdr>
          <w:top w:val="nil"/>
          <w:left w:val="nil"/>
          <w:bottom w:val="nil"/>
          <w:right w:val="nil"/>
          <w:between w:val="nil"/>
        </w:pBdr>
        <w:spacing w:after="0"/>
        <w:ind w:left="1133"/>
        <w:jc w:val="both"/>
        <w:rPr>
          <w:rFonts w:ascii="Arial" w:eastAsia="Arial" w:hAnsi="Arial" w:cs="Arial"/>
          <w:color w:val="000000"/>
          <w:sz w:val="24"/>
          <w:szCs w:val="24"/>
        </w:rPr>
      </w:pPr>
      <w:r>
        <w:rPr>
          <w:rFonts w:ascii="Arial" w:eastAsia="Arial" w:hAnsi="Arial" w:cs="Arial"/>
          <w:color w:val="000000"/>
          <w:sz w:val="24"/>
          <w:szCs w:val="24"/>
        </w:rPr>
        <w:t>Este formulario debe ser enviado directamente a Recursos Humanos.</w:t>
      </w:r>
    </w:p>
    <w:p w:rsidR="00E65847" w:rsidRDefault="00E658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FF078B" w:rsidRDefault="00E835FC" w:rsidP="00FF078B">
      <w:pPr>
        <w:spacing w:after="0" w:line="240" w:lineRule="auto"/>
        <w:ind w:left="792"/>
        <w:jc w:val="both"/>
        <w:rPr>
          <w:rFonts w:ascii="Arial" w:eastAsia="Arial" w:hAnsi="Arial" w:cs="Arial"/>
          <w:b/>
          <w:sz w:val="24"/>
          <w:szCs w:val="24"/>
          <w:u w:val="single"/>
        </w:rPr>
      </w:pPr>
      <w:r>
        <w:rPr>
          <w:rFonts w:ascii="Arial" w:eastAsia="Arial" w:hAnsi="Arial" w:cs="Arial"/>
          <w:b/>
          <w:sz w:val="24"/>
          <w:szCs w:val="24"/>
          <w:u w:val="single"/>
        </w:rPr>
        <w:t>5.</w:t>
      </w:r>
      <w:r w:rsidR="005508D6">
        <w:rPr>
          <w:rFonts w:ascii="Arial" w:eastAsia="Arial" w:hAnsi="Arial" w:cs="Arial"/>
          <w:b/>
          <w:sz w:val="24"/>
          <w:szCs w:val="24"/>
          <w:u w:val="single"/>
        </w:rPr>
        <w:t>5</w:t>
      </w:r>
      <w:r>
        <w:rPr>
          <w:rFonts w:ascii="Arial" w:eastAsia="Arial" w:hAnsi="Arial" w:cs="Arial"/>
          <w:b/>
          <w:sz w:val="24"/>
          <w:szCs w:val="24"/>
          <w:u w:val="single"/>
        </w:rPr>
        <w:t xml:space="preserve"> </w:t>
      </w:r>
      <w:r w:rsidR="00FF078B">
        <w:rPr>
          <w:rFonts w:ascii="Arial" w:eastAsia="Arial" w:hAnsi="Arial" w:cs="Arial"/>
          <w:b/>
          <w:sz w:val="24"/>
          <w:szCs w:val="24"/>
          <w:u w:val="single"/>
        </w:rPr>
        <w:t xml:space="preserve">Permisos con cargo al </w:t>
      </w:r>
      <w:r w:rsidR="0056419D">
        <w:rPr>
          <w:rFonts w:ascii="Arial" w:eastAsia="Arial" w:hAnsi="Arial" w:cs="Arial"/>
          <w:b/>
          <w:sz w:val="24"/>
          <w:szCs w:val="24"/>
          <w:u w:val="single"/>
        </w:rPr>
        <w:t>trabajador</w:t>
      </w:r>
      <w:r w:rsidR="00FF078B">
        <w:rPr>
          <w:rFonts w:ascii="Arial" w:eastAsia="Arial" w:hAnsi="Arial" w:cs="Arial"/>
          <w:b/>
          <w:sz w:val="24"/>
          <w:szCs w:val="24"/>
          <w:u w:val="single"/>
        </w:rPr>
        <w:t>:</w:t>
      </w:r>
    </w:p>
    <w:p w:rsidR="00FF078B" w:rsidRDefault="00FF078B">
      <w:pPr>
        <w:spacing w:after="0" w:line="240" w:lineRule="auto"/>
        <w:ind w:left="792"/>
        <w:jc w:val="both"/>
        <w:rPr>
          <w:rFonts w:ascii="Arial" w:eastAsia="Arial" w:hAnsi="Arial" w:cs="Arial"/>
          <w:b/>
          <w:sz w:val="24"/>
          <w:szCs w:val="24"/>
          <w:u w:val="single"/>
        </w:rPr>
      </w:pPr>
    </w:p>
    <w:p w:rsidR="005E34F3" w:rsidRDefault="005E34F3">
      <w:pPr>
        <w:spacing w:after="0" w:line="240" w:lineRule="auto"/>
        <w:ind w:left="792"/>
        <w:jc w:val="both"/>
        <w:rPr>
          <w:rFonts w:ascii="Arial" w:eastAsia="Arial" w:hAnsi="Arial" w:cs="Arial"/>
          <w:sz w:val="24"/>
          <w:szCs w:val="24"/>
        </w:rPr>
      </w:pPr>
      <w:r>
        <w:rPr>
          <w:rFonts w:ascii="Arial" w:eastAsia="Arial" w:hAnsi="Arial" w:cs="Arial"/>
          <w:sz w:val="24"/>
          <w:szCs w:val="24"/>
        </w:rPr>
        <w:t xml:space="preserve">Para los siguientes casos, el colaborador deberá usar los días administrativos: </w:t>
      </w:r>
    </w:p>
    <w:p w:rsidR="005E34F3" w:rsidRPr="005E34F3" w:rsidRDefault="005E34F3">
      <w:pPr>
        <w:spacing w:after="0" w:line="240" w:lineRule="auto"/>
        <w:ind w:left="792"/>
        <w:jc w:val="both"/>
        <w:rPr>
          <w:rFonts w:ascii="Arial" w:eastAsia="Arial" w:hAnsi="Arial" w:cs="Arial"/>
          <w:sz w:val="24"/>
          <w:szCs w:val="24"/>
        </w:rPr>
      </w:pPr>
    </w:p>
    <w:p w:rsidR="00E65847" w:rsidRPr="005E34F3" w:rsidRDefault="009578D1" w:rsidP="005E34F3">
      <w:pPr>
        <w:pStyle w:val="Prrafodelista"/>
        <w:numPr>
          <w:ilvl w:val="1"/>
          <w:numId w:val="13"/>
        </w:numPr>
        <w:pBdr>
          <w:top w:val="nil"/>
          <w:left w:val="nil"/>
          <w:bottom w:val="nil"/>
          <w:right w:val="nil"/>
          <w:between w:val="nil"/>
        </w:pBdr>
        <w:rPr>
          <w:rFonts w:ascii="Arial" w:eastAsia="Arial" w:hAnsi="Arial" w:cs="Arial"/>
          <w:sz w:val="24"/>
          <w:szCs w:val="24"/>
        </w:rPr>
      </w:pPr>
      <w:r w:rsidRPr="005E34F3">
        <w:rPr>
          <w:rFonts w:ascii="Arial" w:eastAsia="Arial" w:hAnsi="Arial" w:cs="Arial"/>
          <w:b/>
          <w:sz w:val="24"/>
          <w:szCs w:val="24"/>
        </w:rPr>
        <w:t>Reunión</w:t>
      </w:r>
      <w:r w:rsidR="004F51F1" w:rsidRPr="005E34F3">
        <w:rPr>
          <w:rFonts w:ascii="Arial" w:eastAsia="Arial" w:hAnsi="Arial" w:cs="Arial"/>
          <w:b/>
          <w:sz w:val="24"/>
          <w:szCs w:val="24"/>
        </w:rPr>
        <w:t xml:space="preserve"> de apoderado: </w:t>
      </w:r>
      <w:r w:rsidR="004F51F1" w:rsidRPr="005E34F3">
        <w:rPr>
          <w:rFonts w:ascii="Arial" w:eastAsia="Arial" w:hAnsi="Arial" w:cs="Arial"/>
          <w:sz w:val="24"/>
          <w:szCs w:val="24"/>
          <w:highlight w:val="white"/>
        </w:rPr>
        <w:t>En caso de hijos(</w:t>
      </w:r>
      <w:r w:rsidR="00676D4C" w:rsidRPr="005E34F3">
        <w:rPr>
          <w:rFonts w:ascii="Arial" w:eastAsia="Arial" w:hAnsi="Arial" w:cs="Arial"/>
          <w:sz w:val="24"/>
          <w:szCs w:val="24"/>
          <w:highlight w:val="white"/>
        </w:rPr>
        <w:t>as) o tutela legal de un menor.</w:t>
      </w:r>
    </w:p>
    <w:p w:rsidR="00676D4C" w:rsidRDefault="00676D4C" w:rsidP="00676D4C">
      <w:pPr>
        <w:pBdr>
          <w:top w:val="nil"/>
          <w:left w:val="nil"/>
          <w:bottom w:val="nil"/>
          <w:right w:val="nil"/>
          <w:between w:val="nil"/>
        </w:pBdr>
        <w:spacing w:after="0"/>
        <w:ind w:left="720"/>
        <w:jc w:val="both"/>
        <w:rPr>
          <w:rFonts w:ascii="Arial" w:eastAsia="Arial" w:hAnsi="Arial" w:cs="Arial"/>
          <w:b/>
          <w:sz w:val="24"/>
          <w:szCs w:val="24"/>
        </w:rPr>
      </w:pPr>
    </w:p>
    <w:p w:rsidR="00E65847" w:rsidRPr="005E34F3" w:rsidRDefault="004F51F1" w:rsidP="005E34F3">
      <w:pPr>
        <w:pStyle w:val="Prrafodelista"/>
        <w:numPr>
          <w:ilvl w:val="1"/>
          <w:numId w:val="13"/>
        </w:numPr>
        <w:pBdr>
          <w:top w:val="nil"/>
          <w:left w:val="nil"/>
          <w:bottom w:val="nil"/>
          <w:right w:val="nil"/>
          <w:between w:val="nil"/>
        </w:pBdr>
        <w:rPr>
          <w:rFonts w:ascii="Arial" w:eastAsia="Arial" w:hAnsi="Arial" w:cs="Arial"/>
          <w:sz w:val="24"/>
          <w:szCs w:val="24"/>
        </w:rPr>
      </w:pPr>
      <w:r w:rsidRPr="005E34F3">
        <w:rPr>
          <w:rFonts w:ascii="Arial" w:eastAsia="Arial" w:hAnsi="Arial" w:cs="Arial"/>
          <w:b/>
          <w:sz w:val="24"/>
          <w:szCs w:val="24"/>
        </w:rPr>
        <w:t xml:space="preserve">Citación de apoderado: </w:t>
      </w:r>
      <w:r w:rsidRPr="005E34F3">
        <w:rPr>
          <w:rFonts w:ascii="Arial" w:eastAsia="Arial" w:hAnsi="Arial" w:cs="Arial"/>
          <w:sz w:val="24"/>
          <w:szCs w:val="24"/>
          <w:highlight w:val="white"/>
        </w:rPr>
        <w:t>En caso de hijos(as) o tutela legal de un menor.</w:t>
      </w:r>
    </w:p>
    <w:p w:rsidR="00E65847" w:rsidRPr="00676D4C" w:rsidRDefault="00E65847">
      <w:pPr>
        <w:pBdr>
          <w:top w:val="nil"/>
          <w:left w:val="nil"/>
          <w:bottom w:val="nil"/>
          <w:right w:val="nil"/>
          <w:between w:val="nil"/>
        </w:pBdr>
        <w:spacing w:after="0"/>
        <w:jc w:val="both"/>
        <w:rPr>
          <w:rFonts w:ascii="Arial" w:eastAsia="Arial" w:hAnsi="Arial" w:cs="Arial"/>
          <w:b/>
          <w:sz w:val="24"/>
          <w:szCs w:val="24"/>
        </w:rPr>
      </w:pPr>
    </w:p>
    <w:p w:rsidR="00E65847" w:rsidRPr="005E34F3" w:rsidRDefault="004F51F1" w:rsidP="005E34F3">
      <w:pPr>
        <w:pStyle w:val="Prrafodelista"/>
        <w:numPr>
          <w:ilvl w:val="1"/>
          <w:numId w:val="13"/>
        </w:numPr>
        <w:pBdr>
          <w:top w:val="nil"/>
          <w:left w:val="nil"/>
          <w:bottom w:val="nil"/>
          <w:right w:val="nil"/>
          <w:between w:val="nil"/>
        </w:pBdr>
        <w:rPr>
          <w:rFonts w:ascii="Arial" w:eastAsia="Arial" w:hAnsi="Arial" w:cs="Arial"/>
          <w:i/>
          <w:sz w:val="24"/>
          <w:szCs w:val="24"/>
          <w:highlight w:val="white"/>
        </w:rPr>
      </w:pPr>
      <w:r w:rsidRPr="005E34F3">
        <w:rPr>
          <w:rFonts w:ascii="Arial" w:eastAsia="Arial" w:hAnsi="Arial" w:cs="Arial"/>
          <w:b/>
          <w:sz w:val="24"/>
          <w:szCs w:val="24"/>
        </w:rPr>
        <w:t>Citación médica, dental o procedimiento</w:t>
      </w:r>
      <w:r w:rsidR="005E34F3" w:rsidRPr="005E34F3">
        <w:rPr>
          <w:rFonts w:ascii="Arial" w:eastAsia="Arial" w:hAnsi="Arial" w:cs="Arial"/>
          <w:b/>
          <w:sz w:val="24"/>
          <w:szCs w:val="24"/>
        </w:rPr>
        <w:t>s.</w:t>
      </w:r>
    </w:p>
    <w:p w:rsidR="00E65847" w:rsidRPr="00676D4C" w:rsidRDefault="00E65847">
      <w:pPr>
        <w:pBdr>
          <w:top w:val="nil"/>
          <w:left w:val="nil"/>
          <w:bottom w:val="nil"/>
          <w:right w:val="nil"/>
          <w:between w:val="nil"/>
        </w:pBdr>
        <w:spacing w:after="0"/>
        <w:ind w:left="1440"/>
        <w:jc w:val="both"/>
        <w:rPr>
          <w:rFonts w:ascii="Arial" w:eastAsia="Arial" w:hAnsi="Arial" w:cs="Arial"/>
          <w:sz w:val="24"/>
          <w:szCs w:val="24"/>
        </w:rPr>
      </w:pPr>
    </w:p>
    <w:p w:rsidR="00E835FC" w:rsidRPr="00E835FC" w:rsidRDefault="004F51F1" w:rsidP="00E835FC">
      <w:pPr>
        <w:pStyle w:val="Prrafodelista"/>
        <w:numPr>
          <w:ilvl w:val="1"/>
          <w:numId w:val="13"/>
        </w:numPr>
        <w:pBdr>
          <w:top w:val="nil"/>
          <w:left w:val="nil"/>
          <w:bottom w:val="nil"/>
          <w:right w:val="nil"/>
          <w:between w:val="nil"/>
        </w:pBdr>
        <w:rPr>
          <w:rFonts w:ascii="Arial" w:eastAsia="Arial" w:hAnsi="Arial" w:cs="Arial"/>
          <w:sz w:val="24"/>
          <w:szCs w:val="24"/>
          <w:highlight w:val="white"/>
        </w:rPr>
      </w:pPr>
      <w:r w:rsidRPr="005E34F3">
        <w:rPr>
          <w:rFonts w:ascii="Arial" w:eastAsia="Arial" w:hAnsi="Arial" w:cs="Arial"/>
          <w:b/>
          <w:sz w:val="24"/>
          <w:szCs w:val="24"/>
        </w:rPr>
        <w:t>Permiso para ir al banco, notaría u otros</w:t>
      </w:r>
      <w:r w:rsidR="00E835FC">
        <w:rPr>
          <w:rFonts w:ascii="Arial" w:eastAsia="Arial" w:hAnsi="Arial" w:cs="Arial"/>
          <w:b/>
          <w:sz w:val="24"/>
          <w:szCs w:val="24"/>
        </w:rPr>
        <w:t xml:space="preserve"> personales</w:t>
      </w:r>
      <w:r w:rsidR="005E34F3" w:rsidRPr="005E34F3">
        <w:rPr>
          <w:rFonts w:ascii="Arial" w:eastAsia="Arial" w:hAnsi="Arial" w:cs="Arial"/>
          <w:b/>
          <w:sz w:val="24"/>
          <w:szCs w:val="24"/>
        </w:rPr>
        <w:t>.</w:t>
      </w:r>
    </w:p>
    <w:p w:rsidR="00E65847" w:rsidRDefault="00E65847">
      <w:pPr>
        <w:rPr>
          <w:rFonts w:ascii="Arial" w:eastAsia="Arial" w:hAnsi="Arial" w:cs="Arial"/>
          <w:sz w:val="24"/>
          <w:szCs w:val="24"/>
        </w:rPr>
      </w:pPr>
    </w:p>
    <w:p w:rsidR="003B6289" w:rsidRDefault="003B6289" w:rsidP="003B6289">
      <w:pPr>
        <w:rPr>
          <w:rFonts w:ascii="Arial" w:eastAsia="Arial" w:hAnsi="Arial" w:cs="Arial"/>
          <w:b/>
          <w:sz w:val="24"/>
          <w:szCs w:val="24"/>
        </w:rPr>
      </w:pPr>
    </w:p>
    <w:p w:rsidR="003B6289" w:rsidRDefault="003B6289" w:rsidP="003B6289">
      <w:pPr>
        <w:rPr>
          <w:rFonts w:ascii="Arial" w:eastAsia="Arial" w:hAnsi="Arial" w:cs="Arial"/>
          <w:b/>
          <w:sz w:val="24"/>
          <w:szCs w:val="24"/>
        </w:rPr>
      </w:pPr>
    </w:p>
    <w:p w:rsidR="00C3465A" w:rsidRDefault="003B6289" w:rsidP="003B6289">
      <w:pPr>
        <w:rPr>
          <w:rFonts w:ascii="Arial" w:eastAsia="Arial" w:hAnsi="Arial" w:cs="Arial"/>
          <w:b/>
          <w:sz w:val="24"/>
          <w:szCs w:val="24"/>
        </w:rPr>
      </w:pPr>
      <w:bookmarkStart w:id="3" w:name="_Hlk123743545"/>
      <w:r w:rsidRPr="00676D4C">
        <w:rPr>
          <w:rFonts w:ascii="Arial" w:eastAsia="Arial" w:hAnsi="Arial" w:cs="Arial"/>
          <w:b/>
          <w:sz w:val="24"/>
          <w:szCs w:val="24"/>
        </w:rPr>
        <w:lastRenderedPageBreak/>
        <w:t>ANEXO</w:t>
      </w:r>
      <w:r w:rsidR="009A7F08">
        <w:rPr>
          <w:rFonts w:ascii="Arial" w:eastAsia="Arial" w:hAnsi="Arial" w:cs="Arial"/>
          <w:b/>
          <w:sz w:val="24"/>
          <w:szCs w:val="24"/>
        </w:rPr>
        <w:t xml:space="preserve"> 1</w:t>
      </w:r>
      <w:r w:rsidR="00C3465A">
        <w:rPr>
          <w:rFonts w:ascii="Arial" w:eastAsia="Arial" w:hAnsi="Arial" w:cs="Arial"/>
          <w:b/>
          <w:sz w:val="24"/>
          <w:szCs w:val="24"/>
        </w:rPr>
        <w:t xml:space="preserve"> </w:t>
      </w:r>
    </w:p>
    <w:p w:rsidR="006E3E5D" w:rsidRPr="00C3465A" w:rsidRDefault="001C3A29" w:rsidP="003B6289">
      <w:pPr>
        <w:rPr>
          <w:rFonts w:ascii="Arial" w:eastAsia="Arial" w:hAnsi="Arial" w:cs="Arial"/>
          <w:b/>
          <w:sz w:val="24"/>
          <w:szCs w:val="24"/>
        </w:rPr>
      </w:pPr>
      <w:r w:rsidRPr="00C3465A">
        <w:rPr>
          <w:rFonts w:ascii="Arial" w:eastAsia="Arial" w:hAnsi="Arial" w:cs="Arial"/>
          <w:b/>
          <w:sz w:val="24"/>
          <w:szCs w:val="24"/>
        </w:rPr>
        <w:t xml:space="preserve">Tabla </w:t>
      </w:r>
      <w:r w:rsidR="009A7F08">
        <w:rPr>
          <w:rFonts w:ascii="Arial" w:eastAsia="Arial" w:hAnsi="Arial" w:cs="Arial"/>
          <w:b/>
          <w:sz w:val="24"/>
          <w:szCs w:val="24"/>
        </w:rPr>
        <w:t>de documentación:</w:t>
      </w: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820"/>
      </w:tblGrid>
      <w:tr w:rsidR="004F58D5" w:rsidRPr="003B6289" w:rsidTr="0078352A">
        <w:trPr>
          <w:trHeight w:val="679"/>
        </w:trPr>
        <w:tc>
          <w:tcPr>
            <w:tcW w:w="4678" w:type="dxa"/>
            <w:shd w:val="clear" w:color="000000" w:fill="44546A"/>
            <w:vAlign w:val="center"/>
            <w:hideMark/>
          </w:tcPr>
          <w:bookmarkEnd w:id="3"/>
          <w:p w:rsidR="004F58D5" w:rsidRPr="003B6289" w:rsidRDefault="004F58D5" w:rsidP="003B6289">
            <w:pPr>
              <w:spacing w:after="0" w:line="240" w:lineRule="auto"/>
              <w:jc w:val="center"/>
              <w:rPr>
                <w:rFonts w:eastAsia="Times New Roman"/>
                <w:color w:val="FFFFFF"/>
                <w:szCs w:val="28"/>
                <w:lang w:val="es-CL"/>
              </w:rPr>
            </w:pPr>
            <w:r>
              <w:rPr>
                <w:rFonts w:eastAsia="Times New Roman"/>
                <w:color w:val="FFFFFF"/>
                <w:szCs w:val="28"/>
              </w:rPr>
              <w:t>PERMISO</w:t>
            </w:r>
          </w:p>
        </w:tc>
        <w:tc>
          <w:tcPr>
            <w:tcW w:w="4820" w:type="dxa"/>
            <w:shd w:val="clear" w:color="000000" w:fill="44546A"/>
            <w:vAlign w:val="center"/>
            <w:hideMark/>
          </w:tcPr>
          <w:p w:rsidR="004F58D5" w:rsidRPr="003B6289" w:rsidRDefault="004F58D5" w:rsidP="003B6289">
            <w:pPr>
              <w:spacing w:after="0" w:line="240" w:lineRule="auto"/>
              <w:jc w:val="center"/>
              <w:rPr>
                <w:rFonts w:eastAsia="Times New Roman"/>
                <w:color w:val="FFFFFF"/>
                <w:szCs w:val="24"/>
                <w:lang w:val="es-CL"/>
              </w:rPr>
            </w:pPr>
            <w:r>
              <w:rPr>
                <w:rFonts w:eastAsia="Times New Roman"/>
                <w:color w:val="FFFFFF"/>
                <w:szCs w:val="24"/>
              </w:rPr>
              <w:t>DOCMUNETACIÓN</w:t>
            </w:r>
          </w:p>
        </w:tc>
      </w:tr>
      <w:tr w:rsidR="009A7F08" w:rsidRPr="003B6289" w:rsidTr="0078352A">
        <w:trPr>
          <w:trHeight w:val="555"/>
        </w:trPr>
        <w:tc>
          <w:tcPr>
            <w:tcW w:w="4678" w:type="dxa"/>
            <w:shd w:val="clear" w:color="auto" w:fill="auto"/>
            <w:vAlign w:val="center"/>
          </w:tcPr>
          <w:p w:rsidR="009A7F08" w:rsidRPr="003B6289" w:rsidRDefault="009A7F08" w:rsidP="003B6289">
            <w:pPr>
              <w:spacing w:after="0" w:line="240" w:lineRule="auto"/>
              <w:jc w:val="center"/>
              <w:rPr>
                <w:rFonts w:eastAsia="Times New Roman"/>
                <w:color w:val="000000"/>
              </w:rPr>
            </w:pPr>
            <w:r>
              <w:rPr>
                <w:rFonts w:eastAsia="Times New Roman"/>
                <w:color w:val="000000"/>
              </w:rPr>
              <w:t>Enfermedad</w:t>
            </w:r>
          </w:p>
        </w:tc>
        <w:tc>
          <w:tcPr>
            <w:tcW w:w="4820" w:type="dxa"/>
            <w:shd w:val="clear" w:color="auto" w:fill="auto"/>
            <w:vAlign w:val="center"/>
          </w:tcPr>
          <w:p w:rsidR="009A7F08" w:rsidRPr="003B6289" w:rsidRDefault="009A7F08" w:rsidP="003B6289">
            <w:pPr>
              <w:spacing w:after="0" w:line="240" w:lineRule="auto"/>
              <w:jc w:val="center"/>
              <w:rPr>
                <w:rFonts w:eastAsia="Times New Roman"/>
                <w:color w:val="000000"/>
              </w:rPr>
            </w:pPr>
            <w:r>
              <w:rPr>
                <w:rFonts w:eastAsia="Times New Roman"/>
                <w:color w:val="000000"/>
              </w:rPr>
              <w:t>Licencia médica</w:t>
            </w:r>
          </w:p>
        </w:tc>
      </w:tr>
      <w:tr w:rsidR="004F58D5" w:rsidRPr="003B6289" w:rsidTr="0078352A">
        <w:trPr>
          <w:trHeight w:val="555"/>
        </w:trPr>
        <w:tc>
          <w:tcPr>
            <w:tcW w:w="4678"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rPr>
              <w:t>Vacaciones</w:t>
            </w:r>
          </w:p>
        </w:tc>
        <w:tc>
          <w:tcPr>
            <w:tcW w:w="4820"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rPr>
              <w:t>Comprobante de vacaciones</w:t>
            </w:r>
          </w:p>
        </w:tc>
      </w:tr>
      <w:tr w:rsidR="004F58D5" w:rsidRPr="003B6289" w:rsidTr="0078352A">
        <w:trPr>
          <w:trHeight w:val="691"/>
        </w:trPr>
        <w:tc>
          <w:tcPr>
            <w:tcW w:w="4678"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rPr>
              <w:t>Matrimonio / Unión Civil</w:t>
            </w:r>
          </w:p>
        </w:tc>
        <w:tc>
          <w:tcPr>
            <w:tcW w:w="4820"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rPr>
              <w:t>Certificado de matrimonio</w:t>
            </w:r>
          </w:p>
        </w:tc>
      </w:tr>
      <w:tr w:rsidR="009A7F08" w:rsidRPr="003B6289" w:rsidTr="0078352A">
        <w:trPr>
          <w:trHeight w:val="691"/>
        </w:trPr>
        <w:tc>
          <w:tcPr>
            <w:tcW w:w="4678" w:type="dxa"/>
            <w:shd w:val="clear" w:color="auto" w:fill="auto"/>
          </w:tcPr>
          <w:p w:rsidR="009A7F08" w:rsidRDefault="009A7F08" w:rsidP="009A7F08">
            <w:pPr>
              <w:spacing w:after="0" w:line="240" w:lineRule="auto"/>
              <w:jc w:val="center"/>
              <w:rPr>
                <w:rFonts w:eastAsia="Times New Roman"/>
                <w:color w:val="000000"/>
              </w:rPr>
            </w:pPr>
          </w:p>
          <w:p w:rsidR="009A7F08" w:rsidRPr="009A7F08" w:rsidRDefault="001E06D0" w:rsidP="009A7F08">
            <w:pPr>
              <w:spacing w:after="0" w:line="240" w:lineRule="auto"/>
              <w:jc w:val="center"/>
              <w:rPr>
                <w:rFonts w:eastAsia="Times New Roman"/>
                <w:color w:val="000000"/>
              </w:rPr>
            </w:pPr>
            <w:r>
              <w:rPr>
                <w:rFonts w:eastAsia="Times New Roman"/>
                <w:color w:val="000000"/>
              </w:rPr>
              <w:t xml:space="preserve">Permiso Paterno </w:t>
            </w:r>
            <w:r w:rsidR="009A7F08" w:rsidRPr="009A7F08">
              <w:rPr>
                <w:rFonts w:eastAsia="Times New Roman"/>
                <w:color w:val="000000"/>
              </w:rPr>
              <w:t xml:space="preserve">Nacimiento </w:t>
            </w:r>
            <w:r w:rsidR="009A7F08">
              <w:rPr>
                <w:rFonts w:eastAsia="Times New Roman"/>
                <w:color w:val="000000"/>
              </w:rPr>
              <w:t>H</w:t>
            </w:r>
            <w:r w:rsidR="009A7F08" w:rsidRPr="009A7F08">
              <w:rPr>
                <w:rFonts w:eastAsia="Times New Roman"/>
                <w:color w:val="000000"/>
              </w:rPr>
              <w:t xml:space="preserve">ijo </w:t>
            </w:r>
          </w:p>
        </w:tc>
        <w:tc>
          <w:tcPr>
            <w:tcW w:w="4820" w:type="dxa"/>
            <w:shd w:val="clear" w:color="auto" w:fill="auto"/>
          </w:tcPr>
          <w:p w:rsidR="009A7F08" w:rsidRDefault="009A7F08" w:rsidP="009A7F08">
            <w:pPr>
              <w:spacing w:after="0" w:line="240" w:lineRule="auto"/>
              <w:jc w:val="center"/>
              <w:rPr>
                <w:rFonts w:eastAsia="Times New Roman"/>
                <w:color w:val="000000"/>
              </w:rPr>
            </w:pPr>
          </w:p>
          <w:p w:rsidR="009A7F08" w:rsidRPr="009A7F08" w:rsidRDefault="009A7F08" w:rsidP="009A7F08">
            <w:pPr>
              <w:spacing w:after="0" w:line="240" w:lineRule="auto"/>
              <w:jc w:val="center"/>
              <w:rPr>
                <w:rFonts w:eastAsia="Times New Roman"/>
                <w:color w:val="000000"/>
              </w:rPr>
            </w:pPr>
            <w:r w:rsidRPr="009A7F08">
              <w:rPr>
                <w:rFonts w:eastAsia="Times New Roman"/>
                <w:color w:val="000000"/>
              </w:rPr>
              <w:t>Certificado de Nacimiento</w:t>
            </w:r>
          </w:p>
        </w:tc>
      </w:tr>
      <w:tr w:rsidR="004F58D5" w:rsidRPr="003B6289" w:rsidTr="0078352A">
        <w:trPr>
          <w:trHeight w:val="532"/>
        </w:trPr>
        <w:tc>
          <w:tcPr>
            <w:tcW w:w="4678"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rPr>
              <w:t>Defunción de Hijo</w:t>
            </w:r>
          </w:p>
        </w:tc>
        <w:tc>
          <w:tcPr>
            <w:tcW w:w="4820" w:type="dxa"/>
            <w:shd w:val="clear" w:color="auto" w:fill="auto"/>
            <w:vAlign w:val="center"/>
            <w:hideMark/>
          </w:tcPr>
          <w:p w:rsidR="004F58D5" w:rsidRPr="003B6289" w:rsidRDefault="004F58D5" w:rsidP="003B6289">
            <w:pPr>
              <w:spacing w:after="0" w:line="240" w:lineRule="auto"/>
              <w:jc w:val="center"/>
              <w:rPr>
                <w:rFonts w:eastAsia="Times New Roman"/>
                <w:color w:val="000000"/>
                <w:lang w:val="es-CL"/>
              </w:rPr>
            </w:pPr>
            <w:r w:rsidRPr="003B6289">
              <w:rPr>
                <w:rFonts w:eastAsia="Times New Roman"/>
                <w:color w:val="000000"/>
              </w:rPr>
              <w:t>Certificado de Defunción</w:t>
            </w:r>
          </w:p>
        </w:tc>
      </w:tr>
      <w:tr w:rsidR="004F58D5" w:rsidRPr="003B6289" w:rsidTr="0078352A">
        <w:trPr>
          <w:trHeight w:val="695"/>
        </w:trPr>
        <w:tc>
          <w:tcPr>
            <w:tcW w:w="4678"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rPr>
              <w:t>Defunción Cónyuge o Conviviente Civil</w:t>
            </w:r>
          </w:p>
        </w:tc>
        <w:tc>
          <w:tcPr>
            <w:tcW w:w="4820" w:type="dxa"/>
            <w:shd w:val="clear" w:color="auto" w:fill="auto"/>
            <w:vAlign w:val="center"/>
            <w:hideMark/>
          </w:tcPr>
          <w:p w:rsidR="004F58D5" w:rsidRPr="003B6289" w:rsidRDefault="004F58D5" w:rsidP="003B6289">
            <w:pPr>
              <w:spacing w:after="0" w:line="240" w:lineRule="auto"/>
              <w:jc w:val="center"/>
              <w:rPr>
                <w:rFonts w:eastAsia="Times New Roman"/>
                <w:color w:val="000000"/>
                <w:lang w:val="es-CL"/>
              </w:rPr>
            </w:pPr>
            <w:r w:rsidRPr="003B6289">
              <w:rPr>
                <w:rFonts w:eastAsia="Times New Roman"/>
                <w:color w:val="000000"/>
              </w:rPr>
              <w:t>Certificado de Defunción</w:t>
            </w:r>
          </w:p>
        </w:tc>
      </w:tr>
      <w:tr w:rsidR="004F58D5" w:rsidRPr="003B6289" w:rsidTr="0078352A">
        <w:trPr>
          <w:trHeight w:val="702"/>
        </w:trPr>
        <w:tc>
          <w:tcPr>
            <w:tcW w:w="4678"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rPr>
              <w:t>Defunción Madre, Padre, Hermano</w:t>
            </w:r>
          </w:p>
        </w:tc>
        <w:tc>
          <w:tcPr>
            <w:tcW w:w="4820" w:type="dxa"/>
            <w:shd w:val="clear" w:color="auto" w:fill="auto"/>
            <w:vAlign w:val="center"/>
            <w:hideMark/>
          </w:tcPr>
          <w:p w:rsidR="004F58D5" w:rsidRPr="003B6289" w:rsidRDefault="004F58D5" w:rsidP="003B6289">
            <w:pPr>
              <w:spacing w:after="0" w:line="240" w:lineRule="auto"/>
              <w:jc w:val="center"/>
              <w:rPr>
                <w:rFonts w:eastAsia="Times New Roman"/>
                <w:color w:val="000000"/>
                <w:lang w:val="es-CL"/>
              </w:rPr>
            </w:pPr>
            <w:r w:rsidRPr="003B6289">
              <w:rPr>
                <w:rFonts w:eastAsia="Times New Roman"/>
                <w:color w:val="000000"/>
              </w:rPr>
              <w:t>Certificado de Defunción</w:t>
            </w:r>
          </w:p>
        </w:tc>
      </w:tr>
      <w:tr w:rsidR="004F58D5" w:rsidRPr="003B6289" w:rsidTr="0078352A">
        <w:trPr>
          <w:trHeight w:val="697"/>
        </w:trPr>
        <w:tc>
          <w:tcPr>
            <w:tcW w:w="4678"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rPr>
              <w:t>Defunción de</w:t>
            </w:r>
            <w:r w:rsidR="003F5F4F">
              <w:rPr>
                <w:rFonts w:eastAsia="Times New Roman"/>
                <w:color w:val="000000"/>
              </w:rPr>
              <w:t>l</w:t>
            </w:r>
            <w:r>
              <w:rPr>
                <w:rFonts w:eastAsia="Times New Roman"/>
                <w:color w:val="000000"/>
              </w:rPr>
              <w:t xml:space="preserve"> Hijo en gestación</w:t>
            </w:r>
          </w:p>
        </w:tc>
        <w:tc>
          <w:tcPr>
            <w:tcW w:w="4820" w:type="dxa"/>
            <w:shd w:val="clear" w:color="auto" w:fill="auto"/>
            <w:vAlign w:val="center"/>
            <w:hideMark/>
          </w:tcPr>
          <w:p w:rsidR="004F58D5" w:rsidRPr="003B6289" w:rsidRDefault="004F58D5" w:rsidP="003B6289">
            <w:pPr>
              <w:spacing w:after="0" w:line="240" w:lineRule="auto"/>
              <w:jc w:val="center"/>
              <w:rPr>
                <w:rFonts w:eastAsia="Times New Roman"/>
                <w:color w:val="000000"/>
                <w:lang w:val="es-CL"/>
              </w:rPr>
            </w:pPr>
            <w:r w:rsidRPr="003B6289">
              <w:rPr>
                <w:rFonts w:eastAsia="Times New Roman"/>
                <w:color w:val="000000"/>
              </w:rPr>
              <w:t xml:space="preserve">Certificado de </w:t>
            </w:r>
            <w:r w:rsidR="009A7F08">
              <w:rPr>
                <w:rFonts w:eastAsia="Times New Roman"/>
                <w:color w:val="000000"/>
              </w:rPr>
              <w:t>Defunción</w:t>
            </w:r>
            <w:r w:rsidR="007202CE">
              <w:rPr>
                <w:rFonts w:eastAsia="Times New Roman"/>
                <w:color w:val="000000"/>
              </w:rPr>
              <w:t xml:space="preserve"> fetal</w:t>
            </w:r>
          </w:p>
        </w:tc>
      </w:tr>
      <w:tr w:rsidR="004F58D5" w:rsidRPr="003B6289" w:rsidTr="0078352A">
        <w:trPr>
          <w:trHeight w:val="697"/>
        </w:trPr>
        <w:tc>
          <w:tcPr>
            <w:tcW w:w="4678"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lang w:val="es-CL"/>
              </w:rPr>
              <w:t>Lactancia</w:t>
            </w:r>
          </w:p>
        </w:tc>
        <w:tc>
          <w:tcPr>
            <w:tcW w:w="4820" w:type="dxa"/>
            <w:shd w:val="clear" w:color="auto" w:fill="auto"/>
            <w:vAlign w:val="center"/>
            <w:hideMark/>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rPr>
              <w:t>Carta tipo fuero de lactancia</w:t>
            </w:r>
          </w:p>
        </w:tc>
      </w:tr>
      <w:tr w:rsidR="004F58D5" w:rsidRPr="003B6289" w:rsidTr="0078352A">
        <w:trPr>
          <w:trHeight w:val="680"/>
        </w:trPr>
        <w:tc>
          <w:tcPr>
            <w:tcW w:w="4678" w:type="dxa"/>
            <w:shd w:val="clear" w:color="auto" w:fill="auto"/>
            <w:vAlign w:val="center"/>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lang w:val="es-CL"/>
              </w:rPr>
              <w:t>Permiso Vocal de Mesa</w:t>
            </w:r>
          </w:p>
        </w:tc>
        <w:tc>
          <w:tcPr>
            <w:tcW w:w="4820" w:type="dxa"/>
            <w:shd w:val="clear" w:color="auto" w:fill="auto"/>
            <w:vAlign w:val="center"/>
          </w:tcPr>
          <w:p w:rsidR="004F58D5" w:rsidRPr="003B6289" w:rsidRDefault="009A7F08" w:rsidP="003B6289">
            <w:pPr>
              <w:spacing w:after="0" w:line="240" w:lineRule="auto"/>
              <w:jc w:val="center"/>
              <w:rPr>
                <w:rFonts w:eastAsia="Times New Roman"/>
                <w:color w:val="000000"/>
                <w:lang w:val="es-CL"/>
              </w:rPr>
            </w:pPr>
            <w:r>
              <w:rPr>
                <w:rFonts w:eastAsia="Times New Roman"/>
                <w:color w:val="000000"/>
                <w:lang w:val="es-CL"/>
              </w:rPr>
              <w:t>Documento emitido por S</w:t>
            </w:r>
            <w:r w:rsidR="00C65E55">
              <w:rPr>
                <w:rFonts w:eastAsia="Times New Roman"/>
                <w:color w:val="000000"/>
                <w:lang w:val="es-CL"/>
              </w:rPr>
              <w:t>ERVEL</w:t>
            </w:r>
          </w:p>
        </w:tc>
      </w:tr>
      <w:tr w:rsidR="009A7F08" w:rsidRPr="003B6289" w:rsidTr="0078352A">
        <w:trPr>
          <w:trHeight w:val="548"/>
        </w:trPr>
        <w:tc>
          <w:tcPr>
            <w:tcW w:w="4678" w:type="dxa"/>
            <w:shd w:val="clear" w:color="auto" w:fill="auto"/>
            <w:vAlign w:val="center"/>
          </w:tcPr>
          <w:p w:rsidR="009A7F08" w:rsidRPr="003B6289" w:rsidRDefault="009A7F08" w:rsidP="009A7F08">
            <w:pPr>
              <w:spacing w:after="0" w:line="240" w:lineRule="auto"/>
              <w:jc w:val="center"/>
              <w:rPr>
                <w:rFonts w:eastAsia="Times New Roman"/>
                <w:color w:val="000000"/>
                <w:lang w:val="es-CL"/>
              </w:rPr>
            </w:pPr>
            <w:r>
              <w:rPr>
                <w:rFonts w:eastAsia="Times New Roman"/>
                <w:color w:val="000000"/>
                <w:lang w:val="es-CL"/>
              </w:rPr>
              <w:t>Examen de mamografía y preventivos</w:t>
            </w:r>
          </w:p>
        </w:tc>
        <w:tc>
          <w:tcPr>
            <w:tcW w:w="4820" w:type="dxa"/>
            <w:shd w:val="clear" w:color="auto" w:fill="auto"/>
            <w:vAlign w:val="center"/>
          </w:tcPr>
          <w:p w:rsidR="009A7F08" w:rsidRPr="003B6289" w:rsidRDefault="009A7F08" w:rsidP="009A7F08">
            <w:pPr>
              <w:spacing w:after="0" w:line="240" w:lineRule="auto"/>
              <w:jc w:val="center"/>
              <w:rPr>
                <w:rFonts w:eastAsia="Times New Roman"/>
                <w:color w:val="000000"/>
                <w:lang w:val="es-CL"/>
              </w:rPr>
            </w:pPr>
            <w:r>
              <w:rPr>
                <w:rFonts w:eastAsia="Times New Roman"/>
                <w:color w:val="000000"/>
                <w:lang w:val="es-CL"/>
              </w:rPr>
              <w:t>Orden médica y/o bono</w:t>
            </w:r>
          </w:p>
        </w:tc>
      </w:tr>
      <w:tr w:rsidR="009A7F08" w:rsidRPr="003B6289" w:rsidTr="0078352A">
        <w:trPr>
          <w:trHeight w:val="684"/>
        </w:trPr>
        <w:tc>
          <w:tcPr>
            <w:tcW w:w="4678" w:type="dxa"/>
            <w:shd w:val="clear" w:color="auto" w:fill="auto"/>
            <w:vAlign w:val="center"/>
            <w:hideMark/>
          </w:tcPr>
          <w:p w:rsidR="009A7F08" w:rsidRPr="003B6289" w:rsidRDefault="009A7F08" w:rsidP="009A7F08">
            <w:pPr>
              <w:spacing w:after="0" w:line="240" w:lineRule="auto"/>
              <w:jc w:val="center"/>
              <w:rPr>
                <w:rFonts w:eastAsia="Times New Roman"/>
                <w:color w:val="000000"/>
                <w:lang w:val="es-CL"/>
              </w:rPr>
            </w:pPr>
            <w:r>
              <w:rPr>
                <w:rFonts w:eastAsia="Times New Roman"/>
                <w:color w:val="000000"/>
              </w:rPr>
              <w:t>Examen de próstata</w:t>
            </w:r>
          </w:p>
        </w:tc>
        <w:tc>
          <w:tcPr>
            <w:tcW w:w="4820" w:type="dxa"/>
            <w:shd w:val="clear" w:color="auto" w:fill="auto"/>
            <w:vAlign w:val="center"/>
            <w:hideMark/>
          </w:tcPr>
          <w:p w:rsidR="009A7F08" w:rsidRPr="003B6289" w:rsidRDefault="009A7F08" w:rsidP="009A7F08">
            <w:pPr>
              <w:spacing w:after="0" w:line="240" w:lineRule="auto"/>
              <w:jc w:val="center"/>
              <w:rPr>
                <w:rFonts w:eastAsia="Times New Roman"/>
                <w:color w:val="000000"/>
                <w:lang w:val="es-CL"/>
              </w:rPr>
            </w:pPr>
            <w:r w:rsidRPr="009A7F08">
              <w:rPr>
                <w:rFonts w:eastAsia="Times New Roman"/>
                <w:color w:val="000000"/>
              </w:rPr>
              <w:t>Orden médica y/o bono</w:t>
            </w:r>
          </w:p>
        </w:tc>
      </w:tr>
      <w:tr w:rsidR="009A7F08" w:rsidRPr="003B6289" w:rsidTr="0078352A">
        <w:trPr>
          <w:trHeight w:val="684"/>
        </w:trPr>
        <w:tc>
          <w:tcPr>
            <w:tcW w:w="4678" w:type="dxa"/>
            <w:shd w:val="clear" w:color="auto" w:fill="auto"/>
            <w:vAlign w:val="center"/>
          </w:tcPr>
          <w:p w:rsidR="009A7F08" w:rsidRDefault="009A7F08" w:rsidP="009A7F08">
            <w:pPr>
              <w:spacing w:after="0" w:line="240" w:lineRule="auto"/>
              <w:jc w:val="center"/>
              <w:rPr>
                <w:rFonts w:eastAsia="Times New Roman"/>
                <w:color w:val="000000"/>
              </w:rPr>
            </w:pPr>
            <w:r>
              <w:rPr>
                <w:rFonts w:eastAsia="Times New Roman"/>
                <w:color w:val="000000"/>
              </w:rPr>
              <w:t>Vacunación Covid y/o campaña de inmunización</w:t>
            </w:r>
          </w:p>
        </w:tc>
        <w:tc>
          <w:tcPr>
            <w:tcW w:w="4820" w:type="dxa"/>
            <w:shd w:val="clear" w:color="auto" w:fill="auto"/>
            <w:vAlign w:val="center"/>
          </w:tcPr>
          <w:p w:rsidR="009A7F08" w:rsidRPr="009A7F08" w:rsidRDefault="009A7F08" w:rsidP="009A7F08">
            <w:pPr>
              <w:spacing w:after="0" w:line="240" w:lineRule="auto"/>
              <w:jc w:val="center"/>
              <w:rPr>
                <w:rFonts w:eastAsia="Times New Roman"/>
                <w:color w:val="000000"/>
              </w:rPr>
            </w:pPr>
            <w:r>
              <w:rPr>
                <w:rFonts w:eastAsia="Times New Roman"/>
                <w:color w:val="000000"/>
              </w:rPr>
              <w:t>Carnet de vacunación o certificado emitido por la autoridad</w:t>
            </w:r>
          </w:p>
        </w:tc>
      </w:tr>
      <w:tr w:rsidR="00CF4464" w:rsidRPr="003B6289" w:rsidTr="0078352A">
        <w:trPr>
          <w:trHeight w:val="684"/>
        </w:trPr>
        <w:tc>
          <w:tcPr>
            <w:tcW w:w="4678" w:type="dxa"/>
            <w:shd w:val="clear" w:color="auto" w:fill="auto"/>
            <w:vAlign w:val="center"/>
          </w:tcPr>
          <w:p w:rsidR="00CF4464" w:rsidRDefault="00CF4464" w:rsidP="009A7F08">
            <w:pPr>
              <w:spacing w:after="0" w:line="240" w:lineRule="auto"/>
              <w:jc w:val="center"/>
              <w:rPr>
                <w:rFonts w:eastAsia="Times New Roman"/>
                <w:color w:val="000000"/>
              </w:rPr>
            </w:pPr>
            <w:r>
              <w:rPr>
                <w:rFonts w:eastAsia="Times New Roman"/>
                <w:color w:val="000000"/>
              </w:rPr>
              <w:t>Día administrativo</w:t>
            </w:r>
          </w:p>
        </w:tc>
        <w:tc>
          <w:tcPr>
            <w:tcW w:w="4820" w:type="dxa"/>
            <w:shd w:val="clear" w:color="auto" w:fill="auto"/>
            <w:vAlign w:val="center"/>
          </w:tcPr>
          <w:p w:rsidR="00CF4464" w:rsidRDefault="0078352A" w:rsidP="009A7F08">
            <w:pPr>
              <w:spacing w:after="0" w:line="240" w:lineRule="auto"/>
              <w:jc w:val="center"/>
              <w:rPr>
                <w:rFonts w:eastAsia="Times New Roman"/>
                <w:color w:val="000000"/>
              </w:rPr>
            </w:pPr>
            <w:r w:rsidRPr="0078352A">
              <w:rPr>
                <w:rFonts w:eastAsia="Times New Roman"/>
                <w:color w:val="000000"/>
              </w:rPr>
              <w:t>Formulario de permisos LICHE</w:t>
            </w:r>
          </w:p>
        </w:tc>
      </w:tr>
      <w:tr w:rsidR="00CF4464" w:rsidRPr="003B6289" w:rsidTr="0078352A">
        <w:trPr>
          <w:trHeight w:val="684"/>
        </w:trPr>
        <w:tc>
          <w:tcPr>
            <w:tcW w:w="4678" w:type="dxa"/>
            <w:shd w:val="clear" w:color="auto" w:fill="auto"/>
            <w:vAlign w:val="center"/>
          </w:tcPr>
          <w:p w:rsidR="00CF4464" w:rsidRDefault="00CF4464" w:rsidP="009A7F08">
            <w:pPr>
              <w:spacing w:after="0" w:line="240" w:lineRule="auto"/>
              <w:jc w:val="center"/>
              <w:rPr>
                <w:rFonts w:eastAsia="Times New Roman"/>
                <w:color w:val="000000"/>
              </w:rPr>
            </w:pPr>
            <w:r>
              <w:rPr>
                <w:rFonts w:eastAsia="Times New Roman"/>
                <w:color w:val="000000"/>
              </w:rPr>
              <w:lastRenderedPageBreak/>
              <w:t>Medio día de cumpleaños</w:t>
            </w:r>
          </w:p>
        </w:tc>
        <w:tc>
          <w:tcPr>
            <w:tcW w:w="4820" w:type="dxa"/>
            <w:shd w:val="clear" w:color="auto" w:fill="auto"/>
            <w:vAlign w:val="center"/>
          </w:tcPr>
          <w:p w:rsidR="00CF4464" w:rsidRDefault="0078352A" w:rsidP="009A7F08">
            <w:pPr>
              <w:spacing w:after="0" w:line="240" w:lineRule="auto"/>
              <w:jc w:val="center"/>
              <w:rPr>
                <w:rFonts w:eastAsia="Times New Roman"/>
                <w:color w:val="000000"/>
              </w:rPr>
            </w:pPr>
            <w:r w:rsidRPr="0078352A">
              <w:rPr>
                <w:rFonts w:eastAsia="Times New Roman"/>
                <w:color w:val="000000"/>
              </w:rPr>
              <w:t>Formulario de permisos LICHE</w:t>
            </w:r>
          </w:p>
        </w:tc>
      </w:tr>
      <w:tr w:rsidR="00CF4464" w:rsidRPr="003B6289" w:rsidTr="0078352A">
        <w:trPr>
          <w:trHeight w:val="684"/>
        </w:trPr>
        <w:tc>
          <w:tcPr>
            <w:tcW w:w="4678" w:type="dxa"/>
            <w:shd w:val="clear" w:color="auto" w:fill="auto"/>
            <w:vAlign w:val="center"/>
          </w:tcPr>
          <w:p w:rsidR="00CF4464" w:rsidRDefault="00CF4464" w:rsidP="009A7F08">
            <w:pPr>
              <w:spacing w:after="0" w:line="240" w:lineRule="auto"/>
              <w:jc w:val="center"/>
              <w:rPr>
                <w:rFonts w:eastAsia="Times New Roman"/>
                <w:color w:val="000000"/>
              </w:rPr>
            </w:pPr>
            <w:r>
              <w:rPr>
                <w:rFonts w:eastAsia="Times New Roman"/>
                <w:color w:val="000000"/>
              </w:rPr>
              <w:t>Permiso sin goce de sueldo</w:t>
            </w:r>
          </w:p>
        </w:tc>
        <w:tc>
          <w:tcPr>
            <w:tcW w:w="4820" w:type="dxa"/>
            <w:shd w:val="clear" w:color="auto" w:fill="auto"/>
            <w:vAlign w:val="center"/>
          </w:tcPr>
          <w:p w:rsidR="00CF4464" w:rsidRDefault="00CF4464" w:rsidP="009A7F08">
            <w:pPr>
              <w:spacing w:after="0" w:line="240" w:lineRule="auto"/>
              <w:jc w:val="center"/>
              <w:rPr>
                <w:rFonts w:eastAsia="Times New Roman"/>
                <w:color w:val="000000"/>
              </w:rPr>
            </w:pPr>
            <w:r>
              <w:rPr>
                <w:rFonts w:eastAsia="Times New Roman"/>
                <w:color w:val="000000"/>
              </w:rPr>
              <w:t>Formulario permiso sin goce de sueldo</w:t>
            </w:r>
          </w:p>
        </w:tc>
      </w:tr>
      <w:tr w:rsidR="0078352A" w:rsidRPr="003B6289" w:rsidTr="0078352A">
        <w:trPr>
          <w:trHeight w:val="684"/>
        </w:trPr>
        <w:tc>
          <w:tcPr>
            <w:tcW w:w="4678" w:type="dxa"/>
            <w:shd w:val="clear" w:color="auto" w:fill="auto"/>
            <w:vAlign w:val="center"/>
          </w:tcPr>
          <w:p w:rsidR="0078352A" w:rsidRDefault="0078352A" w:rsidP="009A7F08">
            <w:pPr>
              <w:spacing w:after="0" w:line="240" w:lineRule="auto"/>
              <w:jc w:val="center"/>
              <w:rPr>
                <w:rFonts w:eastAsia="Times New Roman"/>
                <w:color w:val="000000"/>
              </w:rPr>
            </w:pPr>
            <w:r>
              <w:rPr>
                <w:rFonts w:eastAsia="Times New Roman"/>
                <w:color w:val="000000"/>
              </w:rPr>
              <w:t>Reuniones de apoderados</w:t>
            </w:r>
          </w:p>
        </w:tc>
        <w:tc>
          <w:tcPr>
            <w:tcW w:w="4820" w:type="dxa"/>
            <w:shd w:val="clear" w:color="auto" w:fill="auto"/>
            <w:vAlign w:val="center"/>
          </w:tcPr>
          <w:p w:rsidR="0078352A" w:rsidRDefault="0078352A" w:rsidP="009A7F08">
            <w:pPr>
              <w:spacing w:after="0" w:line="240" w:lineRule="auto"/>
              <w:jc w:val="center"/>
              <w:rPr>
                <w:rFonts w:eastAsia="Times New Roman"/>
                <w:color w:val="000000"/>
              </w:rPr>
            </w:pPr>
            <w:r>
              <w:rPr>
                <w:rFonts w:eastAsia="Times New Roman"/>
                <w:color w:val="000000"/>
              </w:rPr>
              <w:t>Formulario de permisos LICHE</w:t>
            </w:r>
          </w:p>
        </w:tc>
      </w:tr>
      <w:tr w:rsidR="0078352A" w:rsidRPr="003B6289" w:rsidTr="0078352A">
        <w:trPr>
          <w:trHeight w:val="684"/>
        </w:trPr>
        <w:tc>
          <w:tcPr>
            <w:tcW w:w="4678" w:type="dxa"/>
            <w:shd w:val="clear" w:color="auto" w:fill="auto"/>
            <w:vAlign w:val="center"/>
          </w:tcPr>
          <w:p w:rsidR="0078352A" w:rsidRDefault="0078352A" w:rsidP="009A7F08">
            <w:pPr>
              <w:spacing w:after="0" w:line="240" w:lineRule="auto"/>
              <w:jc w:val="center"/>
              <w:rPr>
                <w:rFonts w:eastAsia="Times New Roman"/>
                <w:color w:val="000000"/>
              </w:rPr>
            </w:pPr>
            <w:r>
              <w:rPr>
                <w:rFonts w:eastAsia="Times New Roman"/>
                <w:color w:val="000000"/>
              </w:rPr>
              <w:t>Citación de apoderados</w:t>
            </w:r>
          </w:p>
        </w:tc>
        <w:tc>
          <w:tcPr>
            <w:tcW w:w="4820" w:type="dxa"/>
            <w:shd w:val="clear" w:color="auto" w:fill="auto"/>
            <w:vAlign w:val="center"/>
          </w:tcPr>
          <w:p w:rsidR="0078352A" w:rsidRDefault="0078352A" w:rsidP="009A7F08">
            <w:pPr>
              <w:spacing w:after="0" w:line="240" w:lineRule="auto"/>
              <w:jc w:val="center"/>
              <w:rPr>
                <w:rFonts w:eastAsia="Times New Roman"/>
                <w:color w:val="000000"/>
              </w:rPr>
            </w:pPr>
            <w:r w:rsidRPr="0078352A">
              <w:rPr>
                <w:rFonts w:eastAsia="Times New Roman"/>
                <w:color w:val="000000"/>
              </w:rPr>
              <w:t>Formulario de permisos LICHE</w:t>
            </w:r>
          </w:p>
        </w:tc>
      </w:tr>
      <w:tr w:rsidR="0078352A" w:rsidRPr="003B6289" w:rsidTr="0078352A">
        <w:trPr>
          <w:trHeight w:val="684"/>
        </w:trPr>
        <w:tc>
          <w:tcPr>
            <w:tcW w:w="4678" w:type="dxa"/>
            <w:shd w:val="clear" w:color="auto" w:fill="auto"/>
            <w:vAlign w:val="center"/>
          </w:tcPr>
          <w:p w:rsidR="0078352A" w:rsidRDefault="0078352A" w:rsidP="009A7F08">
            <w:pPr>
              <w:spacing w:after="0" w:line="240" w:lineRule="auto"/>
              <w:jc w:val="center"/>
              <w:rPr>
                <w:rFonts w:eastAsia="Times New Roman"/>
                <w:color w:val="000000"/>
              </w:rPr>
            </w:pPr>
            <w:r>
              <w:rPr>
                <w:rFonts w:eastAsia="Times New Roman"/>
                <w:color w:val="000000"/>
              </w:rPr>
              <w:t>Citación médica, dental o procedimientos</w:t>
            </w:r>
          </w:p>
        </w:tc>
        <w:tc>
          <w:tcPr>
            <w:tcW w:w="4820" w:type="dxa"/>
            <w:shd w:val="clear" w:color="auto" w:fill="auto"/>
            <w:vAlign w:val="center"/>
          </w:tcPr>
          <w:p w:rsidR="0078352A" w:rsidRPr="0078352A" w:rsidRDefault="0078352A" w:rsidP="009A7F08">
            <w:pPr>
              <w:spacing w:after="0" w:line="240" w:lineRule="auto"/>
              <w:jc w:val="center"/>
              <w:rPr>
                <w:rFonts w:eastAsia="Times New Roman"/>
                <w:color w:val="000000"/>
              </w:rPr>
            </w:pPr>
            <w:r w:rsidRPr="0078352A">
              <w:rPr>
                <w:rFonts w:eastAsia="Times New Roman"/>
                <w:color w:val="000000"/>
              </w:rPr>
              <w:t>Formulario de permisos LICHE</w:t>
            </w:r>
          </w:p>
        </w:tc>
      </w:tr>
      <w:tr w:rsidR="0078352A" w:rsidRPr="003B6289" w:rsidTr="0078352A">
        <w:trPr>
          <w:trHeight w:val="684"/>
        </w:trPr>
        <w:tc>
          <w:tcPr>
            <w:tcW w:w="4678" w:type="dxa"/>
            <w:shd w:val="clear" w:color="auto" w:fill="auto"/>
            <w:vAlign w:val="center"/>
          </w:tcPr>
          <w:p w:rsidR="0078352A" w:rsidRDefault="0078352A" w:rsidP="009A7F08">
            <w:pPr>
              <w:spacing w:after="0" w:line="240" w:lineRule="auto"/>
              <w:jc w:val="center"/>
              <w:rPr>
                <w:rFonts w:eastAsia="Times New Roman"/>
                <w:color w:val="000000"/>
              </w:rPr>
            </w:pPr>
            <w:r>
              <w:rPr>
                <w:rFonts w:eastAsia="Times New Roman"/>
                <w:color w:val="000000"/>
              </w:rPr>
              <w:t>Permiso para ir al banco, notaría u otros personales</w:t>
            </w:r>
          </w:p>
        </w:tc>
        <w:tc>
          <w:tcPr>
            <w:tcW w:w="4820" w:type="dxa"/>
            <w:shd w:val="clear" w:color="auto" w:fill="auto"/>
            <w:vAlign w:val="center"/>
          </w:tcPr>
          <w:p w:rsidR="0078352A" w:rsidRPr="0078352A" w:rsidRDefault="0078352A" w:rsidP="009A7F08">
            <w:pPr>
              <w:spacing w:after="0" w:line="240" w:lineRule="auto"/>
              <w:jc w:val="center"/>
              <w:rPr>
                <w:rFonts w:eastAsia="Times New Roman"/>
                <w:color w:val="000000"/>
              </w:rPr>
            </w:pPr>
            <w:r w:rsidRPr="0078352A">
              <w:rPr>
                <w:rFonts w:eastAsia="Times New Roman"/>
                <w:color w:val="000000"/>
              </w:rPr>
              <w:t>Formulario de permisos LICHE</w:t>
            </w:r>
          </w:p>
        </w:tc>
      </w:tr>
    </w:tbl>
    <w:p w:rsidR="00E65847" w:rsidRDefault="00E65847">
      <w:pPr>
        <w:rPr>
          <w:rFonts w:ascii="Arial" w:eastAsia="Arial" w:hAnsi="Arial" w:cs="Arial"/>
          <w:sz w:val="24"/>
          <w:szCs w:val="24"/>
        </w:rPr>
      </w:pPr>
    </w:p>
    <w:p w:rsidR="00676D4C" w:rsidRDefault="00676D4C">
      <w:pPr>
        <w:rPr>
          <w:rFonts w:ascii="Arial" w:eastAsia="Arial" w:hAnsi="Arial" w:cs="Arial"/>
          <w:sz w:val="24"/>
          <w:szCs w:val="24"/>
        </w:rPr>
      </w:pPr>
    </w:p>
    <w:p w:rsidR="00C3465A" w:rsidRDefault="00C3465A">
      <w:pPr>
        <w:rPr>
          <w:rFonts w:ascii="Arial" w:eastAsia="Arial" w:hAnsi="Arial" w:cs="Arial"/>
          <w:sz w:val="24"/>
          <w:szCs w:val="24"/>
        </w:rPr>
      </w:pPr>
    </w:p>
    <w:p w:rsidR="00C3465A" w:rsidRDefault="00C3465A">
      <w:pPr>
        <w:rPr>
          <w:rFonts w:ascii="Arial" w:eastAsia="Arial" w:hAnsi="Arial" w:cs="Arial"/>
          <w:sz w:val="24"/>
          <w:szCs w:val="24"/>
        </w:rPr>
      </w:pPr>
    </w:p>
    <w:p w:rsidR="00C3465A" w:rsidRDefault="00C3465A">
      <w:pPr>
        <w:rPr>
          <w:rFonts w:ascii="Arial" w:eastAsia="Arial" w:hAnsi="Arial" w:cs="Arial"/>
          <w:sz w:val="24"/>
          <w:szCs w:val="24"/>
        </w:rPr>
      </w:pPr>
    </w:p>
    <w:p w:rsidR="00676D4C" w:rsidRDefault="00676D4C">
      <w:pPr>
        <w:rPr>
          <w:rFonts w:ascii="Arial" w:eastAsia="Arial" w:hAnsi="Arial" w:cs="Arial"/>
          <w:sz w:val="24"/>
          <w:szCs w:val="24"/>
        </w:rPr>
      </w:pPr>
    </w:p>
    <w:p w:rsidR="006E3E5D" w:rsidRPr="006E3E5D" w:rsidRDefault="006E3E5D" w:rsidP="006E3E5D">
      <w:pPr>
        <w:pStyle w:val="Prrafodelista"/>
        <w:rPr>
          <w:rFonts w:ascii="Arial" w:eastAsia="Arial" w:hAnsi="Arial" w:cs="Arial"/>
          <w:sz w:val="24"/>
          <w:szCs w:val="24"/>
        </w:rPr>
      </w:pPr>
    </w:p>
    <w:p w:rsidR="00676D4C" w:rsidRDefault="00676D4C">
      <w:pPr>
        <w:rPr>
          <w:rFonts w:ascii="Arial" w:eastAsia="Arial" w:hAnsi="Arial" w:cs="Arial"/>
          <w:sz w:val="24"/>
          <w:szCs w:val="24"/>
        </w:rPr>
      </w:pPr>
    </w:p>
    <w:p w:rsidR="006E3E5D" w:rsidRDefault="006E3E5D">
      <w:pPr>
        <w:rPr>
          <w:rFonts w:ascii="Arial" w:eastAsia="Arial" w:hAnsi="Arial" w:cs="Arial"/>
          <w:sz w:val="24"/>
          <w:szCs w:val="24"/>
        </w:rPr>
      </w:pPr>
    </w:p>
    <w:p w:rsidR="006E3E5D" w:rsidRDefault="006E3E5D">
      <w:pPr>
        <w:rPr>
          <w:rFonts w:ascii="Arial" w:eastAsia="Arial" w:hAnsi="Arial" w:cs="Arial"/>
          <w:sz w:val="24"/>
          <w:szCs w:val="24"/>
        </w:rPr>
      </w:pPr>
    </w:p>
    <w:p w:rsidR="00311014" w:rsidRDefault="00311014">
      <w:pPr>
        <w:rPr>
          <w:rFonts w:ascii="Arial" w:eastAsia="Arial" w:hAnsi="Arial" w:cs="Arial"/>
          <w:sz w:val="24"/>
          <w:szCs w:val="24"/>
        </w:rPr>
      </w:pPr>
    </w:p>
    <w:p w:rsidR="00311014" w:rsidRDefault="00311014">
      <w:pPr>
        <w:rPr>
          <w:rFonts w:ascii="Arial" w:eastAsia="Arial" w:hAnsi="Arial" w:cs="Arial"/>
          <w:sz w:val="24"/>
          <w:szCs w:val="24"/>
        </w:rPr>
      </w:pPr>
    </w:p>
    <w:p w:rsidR="00311014" w:rsidRDefault="00311014">
      <w:pPr>
        <w:rPr>
          <w:rFonts w:ascii="Arial" w:eastAsia="Arial" w:hAnsi="Arial" w:cs="Arial"/>
          <w:sz w:val="24"/>
          <w:szCs w:val="24"/>
        </w:rPr>
      </w:pPr>
    </w:p>
    <w:p w:rsidR="006E3E5D" w:rsidRDefault="006E3E5D">
      <w:pPr>
        <w:rPr>
          <w:rFonts w:ascii="Arial" w:eastAsia="Arial" w:hAnsi="Arial" w:cs="Arial"/>
          <w:sz w:val="24"/>
          <w:szCs w:val="24"/>
        </w:rPr>
      </w:pPr>
    </w:p>
    <w:p w:rsidR="006E3E5D" w:rsidRDefault="006E3E5D">
      <w:pPr>
        <w:rPr>
          <w:rFonts w:ascii="Arial" w:eastAsia="Arial" w:hAnsi="Arial" w:cs="Arial"/>
          <w:sz w:val="24"/>
          <w:szCs w:val="24"/>
        </w:rPr>
      </w:pPr>
    </w:p>
    <w:p w:rsidR="00D0419D" w:rsidRPr="00C3465A" w:rsidRDefault="0078352A" w:rsidP="0078352A">
      <w:pPr>
        <w:rPr>
          <w:rFonts w:ascii="Arial" w:eastAsia="Arial" w:hAnsi="Arial" w:cs="Arial"/>
          <w:b/>
          <w:sz w:val="24"/>
          <w:szCs w:val="24"/>
        </w:rPr>
      </w:pPr>
      <w:bookmarkStart w:id="4" w:name="_Hlk123745382"/>
      <w:r w:rsidRPr="00676D4C">
        <w:rPr>
          <w:rFonts w:ascii="Arial" w:eastAsia="Arial" w:hAnsi="Arial" w:cs="Arial"/>
          <w:b/>
          <w:sz w:val="24"/>
          <w:szCs w:val="24"/>
        </w:rPr>
        <w:lastRenderedPageBreak/>
        <w:t>ANEXO</w:t>
      </w:r>
      <w:r>
        <w:rPr>
          <w:rFonts w:ascii="Arial" w:eastAsia="Arial" w:hAnsi="Arial" w:cs="Arial"/>
          <w:b/>
          <w:sz w:val="24"/>
          <w:szCs w:val="24"/>
        </w:rPr>
        <w:t xml:space="preserve"> </w:t>
      </w:r>
      <w:r w:rsidR="00047AD4">
        <w:rPr>
          <w:rFonts w:ascii="Arial" w:eastAsia="Arial" w:hAnsi="Arial" w:cs="Arial"/>
          <w:b/>
          <w:sz w:val="24"/>
          <w:szCs w:val="24"/>
        </w:rPr>
        <w:t>2</w:t>
      </w:r>
      <w:r>
        <w:rPr>
          <w:rFonts w:ascii="Arial" w:eastAsia="Arial" w:hAnsi="Arial" w:cs="Arial"/>
          <w:b/>
          <w:sz w:val="24"/>
          <w:szCs w:val="24"/>
        </w:rPr>
        <w:t xml:space="preserve"> </w:t>
      </w:r>
      <w:r w:rsidR="00047AD4">
        <w:rPr>
          <w:rFonts w:ascii="Arial" w:eastAsia="Arial" w:hAnsi="Arial" w:cs="Arial"/>
          <w:b/>
          <w:sz w:val="24"/>
          <w:szCs w:val="24"/>
        </w:rPr>
        <w:t>Formulario de Permisos LICHE</w:t>
      </w:r>
      <w:bookmarkEnd w:id="4"/>
      <w:r w:rsidR="00311014" w:rsidRPr="00311014">
        <w:rPr>
          <w:noProof/>
        </w:rPr>
        <w:drawing>
          <wp:inline distT="0" distB="0" distL="0" distR="0">
            <wp:extent cx="4842535" cy="68532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3861" cy="6855083"/>
                    </a:xfrm>
                    <a:prstGeom prst="rect">
                      <a:avLst/>
                    </a:prstGeom>
                    <a:noFill/>
                    <a:ln>
                      <a:noFill/>
                    </a:ln>
                  </pic:spPr>
                </pic:pic>
              </a:graphicData>
            </a:graphic>
          </wp:inline>
        </w:drawing>
      </w:r>
    </w:p>
    <w:p w:rsidR="00FF3097" w:rsidRDefault="00FF3097" w:rsidP="00FF3097">
      <w:pPr>
        <w:rPr>
          <w:rFonts w:ascii="Arial" w:eastAsia="Arial" w:hAnsi="Arial" w:cs="Arial"/>
          <w:b/>
          <w:sz w:val="24"/>
          <w:szCs w:val="24"/>
        </w:rPr>
      </w:pPr>
      <w:bookmarkStart w:id="5" w:name="_Hlk123745655"/>
      <w:r w:rsidRPr="00676D4C">
        <w:rPr>
          <w:rFonts w:ascii="Arial" w:eastAsia="Arial" w:hAnsi="Arial" w:cs="Arial"/>
          <w:b/>
          <w:sz w:val="24"/>
          <w:szCs w:val="24"/>
        </w:rPr>
        <w:lastRenderedPageBreak/>
        <w:t>ANEXO</w:t>
      </w:r>
      <w:r>
        <w:rPr>
          <w:rFonts w:ascii="Arial" w:eastAsia="Arial" w:hAnsi="Arial" w:cs="Arial"/>
          <w:b/>
          <w:sz w:val="24"/>
          <w:szCs w:val="24"/>
        </w:rPr>
        <w:t xml:space="preserve"> 3 Carta Permiso de Lactancia</w:t>
      </w:r>
    </w:p>
    <w:bookmarkEnd w:id="5"/>
    <w:p w:rsidR="006E3E5D" w:rsidRDefault="001902CB">
      <w:pPr>
        <w:rPr>
          <w:rFonts w:ascii="Arial" w:eastAsia="Arial" w:hAnsi="Arial" w:cs="Arial"/>
          <w:sz w:val="24"/>
          <w:szCs w:val="24"/>
        </w:rPr>
      </w:pPr>
      <w:r>
        <w:rPr>
          <w:noProof/>
        </w:rPr>
        <w:drawing>
          <wp:inline distT="0" distB="0" distL="0" distR="0" wp14:anchorId="0CEB2965" wp14:editId="3261BEE4">
            <wp:extent cx="5522595" cy="6577965"/>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2595" cy="6577965"/>
                    </a:xfrm>
                    <a:prstGeom prst="rect">
                      <a:avLst/>
                    </a:prstGeom>
                  </pic:spPr>
                </pic:pic>
              </a:graphicData>
            </a:graphic>
          </wp:inline>
        </w:drawing>
      </w:r>
    </w:p>
    <w:p w:rsidR="006E3E5D" w:rsidRDefault="006E3E5D">
      <w:pPr>
        <w:rPr>
          <w:rFonts w:ascii="Arial" w:eastAsia="Arial" w:hAnsi="Arial" w:cs="Arial"/>
          <w:sz w:val="24"/>
          <w:szCs w:val="24"/>
        </w:rPr>
      </w:pPr>
    </w:p>
    <w:p w:rsidR="001902CB" w:rsidRDefault="001902CB" w:rsidP="001902CB">
      <w:pPr>
        <w:rPr>
          <w:rFonts w:ascii="Arial" w:eastAsia="Arial" w:hAnsi="Arial" w:cs="Arial"/>
          <w:b/>
          <w:sz w:val="24"/>
          <w:szCs w:val="24"/>
        </w:rPr>
      </w:pPr>
      <w:r w:rsidRPr="00676D4C">
        <w:rPr>
          <w:rFonts w:ascii="Arial" w:eastAsia="Arial" w:hAnsi="Arial" w:cs="Arial"/>
          <w:b/>
          <w:sz w:val="24"/>
          <w:szCs w:val="24"/>
        </w:rPr>
        <w:lastRenderedPageBreak/>
        <w:t>ANEXO</w:t>
      </w:r>
      <w:r>
        <w:rPr>
          <w:rFonts w:ascii="Arial" w:eastAsia="Arial" w:hAnsi="Arial" w:cs="Arial"/>
          <w:b/>
          <w:sz w:val="24"/>
          <w:szCs w:val="24"/>
        </w:rPr>
        <w:t xml:space="preserve"> 4 Formulario Permiso sin Goce de Sueldo</w:t>
      </w:r>
    </w:p>
    <w:p w:rsidR="001902CB" w:rsidRDefault="00406193" w:rsidP="001902CB">
      <w:pPr>
        <w:rPr>
          <w:rFonts w:ascii="Arial" w:eastAsia="Arial" w:hAnsi="Arial" w:cs="Arial"/>
          <w:b/>
          <w:sz w:val="24"/>
          <w:szCs w:val="24"/>
        </w:rPr>
      </w:pPr>
      <w:r>
        <w:rPr>
          <w:noProof/>
        </w:rPr>
        <w:drawing>
          <wp:inline distT="0" distB="0" distL="0" distR="0" wp14:anchorId="2CD6722C" wp14:editId="28FF8189">
            <wp:extent cx="5467350" cy="65627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7350" cy="6562725"/>
                    </a:xfrm>
                    <a:prstGeom prst="rect">
                      <a:avLst/>
                    </a:prstGeom>
                  </pic:spPr>
                </pic:pic>
              </a:graphicData>
            </a:graphic>
          </wp:inline>
        </w:drawing>
      </w:r>
    </w:p>
    <w:sectPr w:rsidR="001902CB">
      <w:headerReference w:type="default" r:id="rId12"/>
      <w:footerReference w:type="default" r:id="rId13"/>
      <w:pgSz w:w="12240" w:h="15840"/>
      <w:pgMar w:top="1417" w:right="1701" w:bottom="1417" w:left="184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D77" w:rsidRDefault="00EE2D77">
      <w:pPr>
        <w:spacing w:after="0" w:line="240" w:lineRule="auto"/>
      </w:pPr>
      <w:r>
        <w:separator/>
      </w:r>
    </w:p>
  </w:endnote>
  <w:endnote w:type="continuationSeparator" w:id="0">
    <w:p w:rsidR="00EE2D77" w:rsidRDefault="00EE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289" w:rsidRDefault="003B6289">
    <w:pPr>
      <w:widowControl w:val="0"/>
      <w:pBdr>
        <w:top w:val="nil"/>
        <w:left w:val="nil"/>
        <w:bottom w:val="nil"/>
        <w:right w:val="nil"/>
        <w:between w:val="nil"/>
      </w:pBdr>
      <w:spacing w:after="0"/>
      <w:rPr>
        <w:color w:val="000000"/>
      </w:rPr>
    </w:pPr>
  </w:p>
  <w:tbl>
    <w:tblPr>
      <w:tblStyle w:val="a4"/>
      <w:tblW w:w="95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7"/>
      <w:gridCol w:w="3417"/>
      <w:gridCol w:w="2572"/>
    </w:tblGrid>
    <w:tr w:rsidR="003B6289" w:rsidTr="002654BA">
      <w:trPr>
        <w:trHeight w:val="353"/>
      </w:trPr>
      <w:tc>
        <w:tcPr>
          <w:tcW w:w="3567" w:type="dxa"/>
        </w:tcPr>
        <w:p w:rsidR="003B6289" w:rsidRDefault="003B628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Realizado: Comité de Aplicación</w:t>
          </w:r>
          <w:r w:rsidR="002654BA">
            <w:rPr>
              <w:rFonts w:ascii="Arial" w:eastAsia="Arial" w:hAnsi="Arial" w:cs="Arial"/>
              <w:color w:val="000000"/>
              <w:sz w:val="16"/>
              <w:szCs w:val="16"/>
            </w:rPr>
            <w:t xml:space="preserve"> Psicosocial</w:t>
          </w:r>
        </w:p>
      </w:tc>
      <w:tc>
        <w:tcPr>
          <w:tcW w:w="3417" w:type="dxa"/>
        </w:tcPr>
        <w:p w:rsidR="003B6289" w:rsidRDefault="003B628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Revisado: Comité de Aplicación</w:t>
          </w:r>
          <w:r w:rsidR="002654BA">
            <w:rPr>
              <w:rFonts w:ascii="Arial" w:eastAsia="Arial" w:hAnsi="Arial" w:cs="Arial"/>
              <w:color w:val="000000"/>
              <w:sz w:val="16"/>
              <w:szCs w:val="16"/>
            </w:rPr>
            <w:t xml:space="preserve"> Psicosocial</w:t>
          </w:r>
        </w:p>
      </w:tc>
      <w:tc>
        <w:tcPr>
          <w:tcW w:w="2572" w:type="dxa"/>
        </w:tcPr>
        <w:p w:rsidR="003B6289" w:rsidRDefault="003B6289">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6"/>
              <w:szCs w:val="16"/>
            </w:rPr>
          </w:pPr>
          <w:r>
            <w:rPr>
              <w:rFonts w:ascii="Arial" w:eastAsia="Arial" w:hAnsi="Arial" w:cs="Arial"/>
              <w:color w:val="000000"/>
              <w:sz w:val="16"/>
              <w:szCs w:val="16"/>
            </w:rPr>
            <w:t>Aprobado por: Comité Ejecutivo</w:t>
          </w:r>
        </w:p>
      </w:tc>
    </w:tr>
  </w:tbl>
  <w:p w:rsidR="003B6289" w:rsidRDefault="003B628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D77" w:rsidRDefault="00EE2D77">
      <w:pPr>
        <w:spacing w:after="0" w:line="240" w:lineRule="auto"/>
      </w:pPr>
      <w:r>
        <w:separator/>
      </w:r>
    </w:p>
  </w:footnote>
  <w:footnote w:type="continuationSeparator" w:id="0">
    <w:p w:rsidR="00EE2D77" w:rsidRDefault="00EE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289" w:rsidRDefault="003B6289">
    <w:pPr>
      <w:widowControl w:val="0"/>
      <w:pBdr>
        <w:top w:val="nil"/>
        <w:left w:val="nil"/>
        <w:bottom w:val="nil"/>
        <w:right w:val="nil"/>
        <w:between w:val="nil"/>
      </w:pBdr>
      <w:spacing w:after="0"/>
      <w:rPr>
        <w:rFonts w:ascii="Arial" w:eastAsia="Arial" w:hAnsi="Arial" w:cs="Arial"/>
        <w:sz w:val="24"/>
        <w:szCs w:val="24"/>
      </w:rPr>
    </w:pPr>
  </w:p>
  <w:tbl>
    <w:tblPr>
      <w:tblStyle w:val="a3"/>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8"/>
      <w:gridCol w:w="1761"/>
      <w:gridCol w:w="1754"/>
      <w:gridCol w:w="1462"/>
      <w:gridCol w:w="1967"/>
    </w:tblGrid>
    <w:tr w:rsidR="003B6289">
      <w:trPr>
        <w:trHeight w:val="410"/>
      </w:trPr>
      <w:tc>
        <w:tcPr>
          <w:tcW w:w="2838" w:type="dxa"/>
          <w:vMerge w:val="restart"/>
          <w:shd w:val="clear" w:color="auto" w:fill="auto"/>
        </w:tcPr>
        <w:p w:rsidR="003B6289" w:rsidRDefault="003B6289">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L"/>
            </w:rPr>
            <w:drawing>
              <wp:anchor distT="0" distB="0" distL="114300" distR="114300" simplePos="0" relativeHeight="251658240" behindDoc="0" locked="0" layoutInCell="1" allowOverlap="1">
                <wp:simplePos x="0" y="0"/>
                <wp:positionH relativeFrom="margin">
                  <wp:posOffset>285750</wp:posOffset>
                </wp:positionH>
                <wp:positionV relativeFrom="margin">
                  <wp:posOffset>114300</wp:posOffset>
                </wp:positionV>
                <wp:extent cx="1078992" cy="57912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ga alta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992" cy="579120"/>
                        </a:xfrm>
                        <a:prstGeom prst="rect">
                          <a:avLst/>
                        </a:prstGeom>
                      </pic:spPr>
                    </pic:pic>
                  </a:graphicData>
                </a:graphic>
              </wp:anchor>
            </w:drawing>
          </w:r>
        </w:p>
      </w:tc>
      <w:tc>
        <w:tcPr>
          <w:tcW w:w="6944" w:type="dxa"/>
          <w:gridSpan w:val="4"/>
          <w:shd w:val="clear" w:color="auto" w:fill="auto"/>
        </w:tcPr>
        <w:p w:rsidR="003B6289" w:rsidRDefault="003B628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24"/>
              <w:szCs w:val="24"/>
            </w:rPr>
          </w:pPr>
        </w:p>
        <w:p w:rsidR="003B6289" w:rsidRDefault="003B628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PROCEDIMIENTO </w:t>
          </w:r>
          <w:r w:rsidR="003B6F0A">
            <w:rPr>
              <w:rFonts w:ascii="Arial" w:eastAsia="Arial" w:hAnsi="Arial" w:cs="Arial"/>
              <w:b/>
              <w:color w:val="000000"/>
              <w:sz w:val="24"/>
              <w:szCs w:val="24"/>
            </w:rPr>
            <w:t>DE</w:t>
          </w:r>
        </w:p>
        <w:p w:rsidR="003B6289" w:rsidRDefault="003B6289">
          <w:pPr>
            <w:pBdr>
              <w:top w:val="nil"/>
              <w:left w:val="nil"/>
              <w:bottom w:val="nil"/>
              <w:right w:val="nil"/>
              <w:between w:val="nil"/>
            </w:pBdr>
            <w:tabs>
              <w:tab w:val="center" w:pos="4419"/>
              <w:tab w:val="right" w:pos="8838"/>
            </w:tabs>
            <w:spacing w:after="0" w:line="240" w:lineRule="auto"/>
            <w:jc w:val="center"/>
            <w:rPr>
              <w:b/>
              <w:color w:val="000000"/>
            </w:rPr>
          </w:pPr>
          <w:r>
            <w:rPr>
              <w:rFonts w:ascii="Arial" w:eastAsia="Arial" w:hAnsi="Arial" w:cs="Arial"/>
              <w:b/>
              <w:color w:val="000000"/>
              <w:sz w:val="24"/>
              <w:szCs w:val="24"/>
            </w:rPr>
            <w:t xml:space="preserve"> AUSENTISMO</w:t>
          </w:r>
          <w:r w:rsidR="003B6F0A">
            <w:rPr>
              <w:rFonts w:ascii="Arial" w:eastAsia="Arial" w:hAnsi="Arial" w:cs="Arial"/>
              <w:b/>
              <w:color w:val="000000"/>
              <w:sz w:val="24"/>
              <w:szCs w:val="24"/>
            </w:rPr>
            <w:t>S Y</w:t>
          </w:r>
          <w:r>
            <w:rPr>
              <w:rFonts w:ascii="Arial" w:eastAsia="Arial" w:hAnsi="Arial" w:cs="Arial"/>
              <w:b/>
              <w:color w:val="000000"/>
              <w:sz w:val="24"/>
              <w:szCs w:val="24"/>
            </w:rPr>
            <w:t xml:space="preserve"> PERMISOS </w:t>
          </w:r>
        </w:p>
      </w:tc>
    </w:tr>
    <w:tr w:rsidR="003B6289">
      <w:trPr>
        <w:trHeight w:val="418"/>
      </w:trPr>
      <w:tc>
        <w:tcPr>
          <w:tcW w:w="2838" w:type="dxa"/>
          <w:vMerge/>
          <w:shd w:val="clear" w:color="auto" w:fill="auto"/>
        </w:tcPr>
        <w:p w:rsidR="003B6289" w:rsidRDefault="003B6289">
          <w:pPr>
            <w:widowControl w:val="0"/>
            <w:pBdr>
              <w:top w:val="nil"/>
              <w:left w:val="nil"/>
              <w:bottom w:val="nil"/>
              <w:right w:val="nil"/>
              <w:between w:val="nil"/>
            </w:pBdr>
            <w:spacing w:after="0"/>
            <w:rPr>
              <w:b/>
              <w:color w:val="000000"/>
            </w:rPr>
          </w:pPr>
        </w:p>
      </w:tc>
      <w:tc>
        <w:tcPr>
          <w:tcW w:w="1761" w:type="dxa"/>
          <w:tcBorders>
            <w:bottom w:val="single" w:sz="4" w:space="0" w:color="000000"/>
          </w:tcBorders>
          <w:shd w:val="clear" w:color="auto" w:fill="auto"/>
        </w:tcPr>
        <w:p w:rsidR="003B6289" w:rsidRDefault="003B628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8"/>
              <w:szCs w:val="18"/>
            </w:rPr>
          </w:pPr>
          <w:r>
            <w:rPr>
              <w:rFonts w:ascii="Arial" w:eastAsia="Arial" w:hAnsi="Arial" w:cs="Arial"/>
              <w:color w:val="000000"/>
              <w:sz w:val="16"/>
              <w:szCs w:val="16"/>
            </w:rPr>
            <w:t>Fecha de vigencia</w:t>
          </w:r>
          <w:r>
            <w:rPr>
              <w:rFonts w:ascii="Arial" w:eastAsia="Arial" w:hAnsi="Arial" w:cs="Arial"/>
              <w:color w:val="000000"/>
              <w:sz w:val="18"/>
              <w:szCs w:val="18"/>
            </w:rPr>
            <w:t>:</w:t>
          </w:r>
        </w:p>
        <w:p w:rsidR="003B6289" w:rsidRDefault="005508D6" w:rsidP="003B6F0A">
          <w:pPr>
            <w:pBdr>
              <w:top w:val="nil"/>
              <w:left w:val="nil"/>
              <w:bottom w:val="nil"/>
              <w:right w:val="nil"/>
              <w:between w:val="nil"/>
            </w:pBdr>
            <w:tabs>
              <w:tab w:val="center" w:pos="4419"/>
              <w:tab w:val="right" w:pos="8838"/>
            </w:tabs>
            <w:spacing w:after="0" w:line="240" w:lineRule="auto"/>
            <w:jc w:val="center"/>
            <w:rPr>
              <w:color w:val="000000"/>
              <w:sz w:val="20"/>
              <w:szCs w:val="20"/>
            </w:rPr>
          </w:pPr>
          <w:r>
            <w:rPr>
              <w:rFonts w:ascii="Arial" w:eastAsia="Arial" w:hAnsi="Arial" w:cs="Arial"/>
              <w:b/>
              <w:color w:val="000000"/>
            </w:rPr>
            <w:t>12</w:t>
          </w:r>
          <w:r w:rsidR="003B6289">
            <w:rPr>
              <w:rFonts w:ascii="Arial" w:eastAsia="Arial" w:hAnsi="Arial" w:cs="Arial"/>
              <w:b/>
              <w:color w:val="000000"/>
            </w:rPr>
            <w:t>.</w:t>
          </w:r>
          <w:r w:rsidR="002654BA">
            <w:rPr>
              <w:rFonts w:ascii="Arial" w:eastAsia="Arial" w:hAnsi="Arial" w:cs="Arial"/>
              <w:b/>
              <w:color w:val="000000"/>
            </w:rPr>
            <w:t>01</w:t>
          </w:r>
          <w:r w:rsidR="003B6289">
            <w:rPr>
              <w:rFonts w:ascii="Arial" w:eastAsia="Arial" w:hAnsi="Arial" w:cs="Arial"/>
              <w:b/>
              <w:color w:val="000000"/>
            </w:rPr>
            <w:t>.</w:t>
          </w:r>
          <w:r w:rsidR="002654BA">
            <w:rPr>
              <w:rFonts w:ascii="Arial" w:eastAsia="Arial" w:hAnsi="Arial" w:cs="Arial"/>
              <w:b/>
              <w:color w:val="000000"/>
            </w:rPr>
            <w:t>2023</w:t>
          </w:r>
        </w:p>
      </w:tc>
      <w:tc>
        <w:tcPr>
          <w:tcW w:w="1754" w:type="dxa"/>
          <w:tcBorders>
            <w:bottom w:val="single" w:sz="4" w:space="0" w:color="000000"/>
          </w:tcBorders>
          <w:shd w:val="clear" w:color="auto" w:fill="auto"/>
        </w:tcPr>
        <w:p w:rsidR="003B6289" w:rsidRDefault="001C3A2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Edición Nª</w:t>
          </w:r>
          <w:r w:rsidR="003B6289">
            <w:rPr>
              <w:rFonts w:ascii="Arial" w:eastAsia="Arial" w:hAnsi="Arial" w:cs="Arial"/>
              <w:color w:val="000000"/>
              <w:sz w:val="16"/>
              <w:szCs w:val="16"/>
            </w:rPr>
            <w:t>:</w:t>
          </w:r>
        </w:p>
        <w:p w:rsidR="003B6289" w:rsidRDefault="003B6289">
          <w:pPr>
            <w:pBdr>
              <w:top w:val="nil"/>
              <w:left w:val="nil"/>
              <w:bottom w:val="nil"/>
              <w:right w:val="nil"/>
              <w:between w:val="nil"/>
            </w:pBdr>
            <w:tabs>
              <w:tab w:val="center" w:pos="4419"/>
              <w:tab w:val="right" w:pos="8838"/>
            </w:tabs>
            <w:spacing w:after="0" w:line="240" w:lineRule="auto"/>
            <w:jc w:val="center"/>
            <w:rPr>
              <w:color w:val="000000"/>
              <w:sz w:val="20"/>
              <w:szCs w:val="20"/>
            </w:rPr>
          </w:pPr>
          <w:r>
            <w:rPr>
              <w:rFonts w:ascii="Arial" w:eastAsia="Arial" w:hAnsi="Arial" w:cs="Arial"/>
              <w:b/>
              <w:color w:val="000000"/>
            </w:rPr>
            <w:t>1</w:t>
          </w:r>
        </w:p>
      </w:tc>
      <w:tc>
        <w:tcPr>
          <w:tcW w:w="1462" w:type="dxa"/>
          <w:tcBorders>
            <w:bottom w:val="single" w:sz="4" w:space="0" w:color="000000"/>
          </w:tcBorders>
          <w:shd w:val="clear" w:color="auto" w:fill="auto"/>
        </w:tcPr>
        <w:p w:rsidR="003B6289" w:rsidRDefault="003B628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Código N° </w:t>
          </w:r>
        </w:p>
        <w:p w:rsidR="003B6289" w:rsidRDefault="003B6289">
          <w:pPr>
            <w:pBdr>
              <w:top w:val="nil"/>
              <w:left w:val="nil"/>
              <w:bottom w:val="nil"/>
              <w:right w:val="nil"/>
              <w:between w:val="nil"/>
            </w:pBdr>
            <w:tabs>
              <w:tab w:val="center" w:pos="4419"/>
              <w:tab w:val="right" w:pos="8838"/>
            </w:tabs>
            <w:spacing w:after="0" w:line="240" w:lineRule="auto"/>
            <w:rPr>
              <w:color w:val="000000"/>
              <w:sz w:val="20"/>
              <w:szCs w:val="20"/>
            </w:rPr>
          </w:pPr>
          <w:r>
            <w:rPr>
              <w:rFonts w:ascii="Arial" w:eastAsia="Arial" w:hAnsi="Arial" w:cs="Arial"/>
              <w:b/>
              <w:color w:val="000000"/>
              <w:sz w:val="16"/>
              <w:szCs w:val="16"/>
            </w:rPr>
            <w:t xml:space="preserve">    RRHH.  P1</w:t>
          </w:r>
        </w:p>
      </w:tc>
      <w:tc>
        <w:tcPr>
          <w:tcW w:w="1967" w:type="dxa"/>
          <w:tcBorders>
            <w:bottom w:val="single" w:sz="4" w:space="0" w:color="000000"/>
          </w:tcBorders>
          <w:shd w:val="clear" w:color="auto" w:fill="auto"/>
        </w:tcPr>
        <w:p w:rsidR="003B6289" w:rsidRDefault="003B628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Página:</w:t>
          </w:r>
        </w:p>
        <w:p w:rsidR="003B6289" w:rsidRDefault="003B6289">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r>
            <w:rPr>
              <w:rFonts w:ascii="Arial" w:eastAsia="Arial" w:hAnsi="Arial" w:cs="Arial"/>
              <w:b/>
              <w:color w:val="000000"/>
            </w:rPr>
            <w:t xml:space="preserve">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C3465A">
            <w:rPr>
              <w:rFonts w:ascii="Arial" w:eastAsia="Arial" w:hAnsi="Arial" w:cs="Arial"/>
              <w:b/>
              <w:noProof/>
              <w:color w:val="000000"/>
            </w:rPr>
            <w:t>14</w:t>
          </w:r>
          <w:r>
            <w:rPr>
              <w:rFonts w:ascii="Arial" w:eastAsia="Arial" w:hAnsi="Arial" w:cs="Arial"/>
              <w:b/>
              <w:color w:val="000000"/>
            </w:rPr>
            <w:fldChar w:fldCharType="end"/>
          </w:r>
        </w:p>
      </w:tc>
    </w:tr>
  </w:tbl>
  <w:p w:rsidR="003B6289" w:rsidRDefault="003B628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337F"/>
    <w:multiLevelType w:val="multilevel"/>
    <w:tmpl w:val="87985B4A"/>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 w15:restartNumberingAfterBreak="0">
    <w:nsid w:val="12A57E49"/>
    <w:multiLevelType w:val="multilevel"/>
    <w:tmpl w:val="13505E84"/>
    <w:lvl w:ilvl="0">
      <w:start w:val="5"/>
      <w:numFmt w:val="decimal"/>
      <w:lvlText w:val="%1."/>
      <w:lvlJc w:val="left"/>
      <w:pPr>
        <w:ind w:left="360" w:hanging="360"/>
      </w:pPr>
    </w:lvl>
    <w:lvl w:ilvl="1">
      <w:start w:val="1"/>
      <w:numFmt w:val="decimal"/>
      <w:lvlText w:val="%1.%2."/>
      <w:lvlJc w:val="left"/>
      <w:pPr>
        <w:ind w:left="3551" w:hanging="431"/>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47D57"/>
    <w:multiLevelType w:val="hybridMultilevel"/>
    <w:tmpl w:val="7FC888D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D7C4A87"/>
    <w:multiLevelType w:val="multilevel"/>
    <w:tmpl w:val="A8BA535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47E398E"/>
    <w:multiLevelType w:val="multilevel"/>
    <w:tmpl w:val="737238F4"/>
    <w:lvl w:ilvl="0">
      <w:start w:val="1"/>
      <w:numFmt w:val="decimal"/>
      <w:lvlText w:val="%1."/>
      <w:lvlJc w:val="left"/>
      <w:pPr>
        <w:ind w:left="720" w:hanging="360"/>
      </w:pPr>
      <w:rPr>
        <w:rFonts w:ascii="Arial" w:eastAsia="Arial" w:hAnsi="Arial" w:cs="Arial"/>
        <w:b/>
        <w:color w:val="000000"/>
      </w:rPr>
    </w:lvl>
    <w:lvl w:ilvl="1">
      <w:numFmt w:val="decimal"/>
      <w:lvlText w:val="%1.%2"/>
      <w:lvlJc w:val="left"/>
      <w:pPr>
        <w:ind w:left="2487" w:hanging="360"/>
      </w:pPr>
    </w:lvl>
    <w:lvl w:ilvl="2">
      <w:start w:val="1"/>
      <w:numFmt w:val="decimal"/>
      <w:lvlText w:val="%1.%2.%3"/>
      <w:lvlJc w:val="left"/>
      <w:pPr>
        <w:ind w:left="4614" w:hanging="720"/>
      </w:pPr>
    </w:lvl>
    <w:lvl w:ilvl="3">
      <w:start w:val="1"/>
      <w:numFmt w:val="decimal"/>
      <w:lvlText w:val="%1.%2.%3.%4"/>
      <w:lvlJc w:val="left"/>
      <w:pPr>
        <w:ind w:left="6741" w:hanging="1080"/>
      </w:pPr>
    </w:lvl>
    <w:lvl w:ilvl="4">
      <w:start w:val="1"/>
      <w:numFmt w:val="decimal"/>
      <w:lvlText w:val="%1.%2.%3.%4.%5"/>
      <w:lvlJc w:val="left"/>
      <w:pPr>
        <w:ind w:left="8508" w:hanging="1080"/>
      </w:pPr>
    </w:lvl>
    <w:lvl w:ilvl="5">
      <w:start w:val="1"/>
      <w:numFmt w:val="decimal"/>
      <w:lvlText w:val="%1.%2.%3.%4.%5.%6"/>
      <w:lvlJc w:val="left"/>
      <w:pPr>
        <w:ind w:left="10635" w:hanging="1440"/>
      </w:pPr>
    </w:lvl>
    <w:lvl w:ilvl="6">
      <w:start w:val="1"/>
      <w:numFmt w:val="decimal"/>
      <w:lvlText w:val="%1.%2.%3.%4.%5.%6.%7"/>
      <w:lvlJc w:val="left"/>
      <w:pPr>
        <w:ind w:left="12402" w:hanging="1440"/>
      </w:pPr>
    </w:lvl>
    <w:lvl w:ilvl="7">
      <w:start w:val="1"/>
      <w:numFmt w:val="decimal"/>
      <w:lvlText w:val="%1.%2.%3.%4.%5.%6.%7.%8"/>
      <w:lvlJc w:val="left"/>
      <w:pPr>
        <w:ind w:left="14529" w:hanging="1800"/>
      </w:pPr>
    </w:lvl>
    <w:lvl w:ilvl="8">
      <w:start w:val="1"/>
      <w:numFmt w:val="decimal"/>
      <w:lvlText w:val="%1.%2.%3.%4.%5.%6.%7.%8.%9"/>
      <w:lvlJc w:val="left"/>
      <w:pPr>
        <w:ind w:left="16296" w:hanging="1800"/>
      </w:pPr>
    </w:lvl>
  </w:abstractNum>
  <w:abstractNum w:abstractNumId="5" w15:restartNumberingAfterBreak="0">
    <w:nsid w:val="29682269"/>
    <w:multiLevelType w:val="multilevel"/>
    <w:tmpl w:val="B600B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1B3499"/>
    <w:multiLevelType w:val="multilevel"/>
    <w:tmpl w:val="0B2AB8F8"/>
    <w:lvl w:ilvl="0">
      <w:start w:val="1"/>
      <w:numFmt w:val="decimal"/>
      <w:lvlText w:val="%1)"/>
      <w:lvlJc w:val="left"/>
      <w:pPr>
        <w:ind w:left="-299" w:hanging="359"/>
      </w:pPr>
      <w:rPr>
        <w:b/>
      </w:rPr>
    </w:lvl>
    <w:lvl w:ilvl="1">
      <w:start w:val="1"/>
      <w:numFmt w:val="lowerLetter"/>
      <w:lvlText w:val="%2."/>
      <w:lvlJc w:val="left"/>
      <w:pPr>
        <w:ind w:left="421" w:hanging="360"/>
      </w:pPr>
    </w:lvl>
    <w:lvl w:ilvl="2">
      <w:start w:val="1"/>
      <w:numFmt w:val="lowerRoman"/>
      <w:lvlText w:val="%3."/>
      <w:lvlJc w:val="right"/>
      <w:pPr>
        <w:ind w:left="1141" w:hanging="180"/>
      </w:pPr>
    </w:lvl>
    <w:lvl w:ilvl="3">
      <w:start w:val="1"/>
      <w:numFmt w:val="decimal"/>
      <w:lvlText w:val="%4."/>
      <w:lvlJc w:val="left"/>
      <w:pPr>
        <w:ind w:left="1861" w:hanging="360"/>
      </w:pPr>
    </w:lvl>
    <w:lvl w:ilvl="4">
      <w:start w:val="1"/>
      <w:numFmt w:val="lowerLetter"/>
      <w:lvlText w:val="%5."/>
      <w:lvlJc w:val="left"/>
      <w:pPr>
        <w:ind w:left="2581" w:hanging="360"/>
      </w:pPr>
    </w:lvl>
    <w:lvl w:ilvl="5">
      <w:start w:val="1"/>
      <w:numFmt w:val="lowerRoman"/>
      <w:lvlText w:val="%6."/>
      <w:lvlJc w:val="right"/>
      <w:pPr>
        <w:ind w:left="3301" w:hanging="180"/>
      </w:pPr>
    </w:lvl>
    <w:lvl w:ilvl="6">
      <w:start w:val="1"/>
      <w:numFmt w:val="decimal"/>
      <w:lvlText w:val="%7."/>
      <w:lvlJc w:val="left"/>
      <w:pPr>
        <w:ind w:left="4021" w:hanging="360"/>
      </w:pPr>
    </w:lvl>
    <w:lvl w:ilvl="7">
      <w:start w:val="1"/>
      <w:numFmt w:val="lowerLetter"/>
      <w:lvlText w:val="%8."/>
      <w:lvlJc w:val="left"/>
      <w:pPr>
        <w:ind w:left="4741" w:hanging="360"/>
      </w:pPr>
    </w:lvl>
    <w:lvl w:ilvl="8">
      <w:start w:val="1"/>
      <w:numFmt w:val="lowerRoman"/>
      <w:lvlText w:val="%9."/>
      <w:lvlJc w:val="right"/>
      <w:pPr>
        <w:ind w:left="5461" w:hanging="180"/>
      </w:pPr>
    </w:lvl>
  </w:abstractNum>
  <w:abstractNum w:abstractNumId="7" w15:restartNumberingAfterBreak="0">
    <w:nsid w:val="45D114D3"/>
    <w:multiLevelType w:val="multilevel"/>
    <w:tmpl w:val="47501F6E"/>
    <w:lvl w:ilvl="0">
      <w:start w:val="5"/>
      <w:numFmt w:val="decimal"/>
      <w:lvlText w:val="%1."/>
      <w:lvlJc w:val="left"/>
      <w:pPr>
        <w:ind w:left="720" w:hanging="360"/>
      </w:pPr>
      <w:rPr>
        <w:b/>
        <w:color w:val="000000"/>
      </w:rPr>
    </w:lvl>
    <w:lvl w:ilvl="1">
      <w:numFmt w:val="decimal"/>
      <w:lvlText w:val="%1.%2"/>
      <w:lvlJc w:val="left"/>
      <w:pPr>
        <w:ind w:left="2487" w:hanging="360"/>
      </w:pPr>
    </w:lvl>
    <w:lvl w:ilvl="2">
      <w:start w:val="1"/>
      <w:numFmt w:val="decimal"/>
      <w:lvlText w:val="%1.%2.%3"/>
      <w:lvlJc w:val="left"/>
      <w:pPr>
        <w:ind w:left="4614" w:hanging="720"/>
      </w:pPr>
    </w:lvl>
    <w:lvl w:ilvl="3">
      <w:start w:val="1"/>
      <w:numFmt w:val="decimal"/>
      <w:lvlText w:val="%1.%2.%3.%4"/>
      <w:lvlJc w:val="left"/>
      <w:pPr>
        <w:ind w:left="6741" w:hanging="1080"/>
      </w:pPr>
    </w:lvl>
    <w:lvl w:ilvl="4">
      <w:start w:val="1"/>
      <w:numFmt w:val="decimal"/>
      <w:lvlText w:val="%1.%2.%3.%4.%5"/>
      <w:lvlJc w:val="left"/>
      <w:pPr>
        <w:ind w:left="8508" w:hanging="1080"/>
      </w:pPr>
    </w:lvl>
    <w:lvl w:ilvl="5">
      <w:start w:val="1"/>
      <w:numFmt w:val="decimal"/>
      <w:lvlText w:val="%1.%2.%3.%4.%5.%6"/>
      <w:lvlJc w:val="left"/>
      <w:pPr>
        <w:ind w:left="10635" w:hanging="1440"/>
      </w:pPr>
    </w:lvl>
    <w:lvl w:ilvl="6">
      <w:start w:val="1"/>
      <w:numFmt w:val="decimal"/>
      <w:lvlText w:val="%1.%2.%3.%4.%5.%6.%7"/>
      <w:lvlJc w:val="left"/>
      <w:pPr>
        <w:ind w:left="12402" w:hanging="1440"/>
      </w:pPr>
    </w:lvl>
    <w:lvl w:ilvl="7">
      <w:start w:val="1"/>
      <w:numFmt w:val="decimal"/>
      <w:lvlText w:val="%1.%2.%3.%4.%5.%6.%7.%8"/>
      <w:lvlJc w:val="left"/>
      <w:pPr>
        <w:ind w:left="14529" w:hanging="1800"/>
      </w:pPr>
    </w:lvl>
    <w:lvl w:ilvl="8">
      <w:start w:val="1"/>
      <w:numFmt w:val="decimal"/>
      <w:lvlText w:val="%1.%2.%3.%4.%5.%6.%7.%8.%9"/>
      <w:lvlJc w:val="left"/>
      <w:pPr>
        <w:ind w:left="16296" w:hanging="1800"/>
      </w:pPr>
    </w:lvl>
  </w:abstractNum>
  <w:abstractNum w:abstractNumId="8" w15:restartNumberingAfterBreak="0">
    <w:nsid w:val="4D487E58"/>
    <w:multiLevelType w:val="multilevel"/>
    <w:tmpl w:val="AAF64A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4F8723DA"/>
    <w:multiLevelType w:val="hybridMultilevel"/>
    <w:tmpl w:val="445AB4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9CA642E"/>
    <w:multiLevelType w:val="hybridMultilevel"/>
    <w:tmpl w:val="E3C0D4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C5C60BA"/>
    <w:multiLevelType w:val="multilevel"/>
    <w:tmpl w:val="3B0CB1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6EB86628"/>
    <w:multiLevelType w:val="multilevel"/>
    <w:tmpl w:val="8FAC576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5"/>
  </w:num>
  <w:num w:numId="3">
    <w:abstractNumId w:val="3"/>
  </w:num>
  <w:num w:numId="4">
    <w:abstractNumId w:val="6"/>
  </w:num>
  <w:num w:numId="5">
    <w:abstractNumId w:val="8"/>
  </w:num>
  <w:num w:numId="6">
    <w:abstractNumId w:val="12"/>
  </w:num>
  <w:num w:numId="7">
    <w:abstractNumId w:val="11"/>
  </w:num>
  <w:num w:numId="8">
    <w:abstractNumId w:val="0"/>
  </w:num>
  <w:num w:numId="9">
    <w:abstractNumId w:val="7"/>
  </w:num>
  <w:num w:numId="10">
    <w:abstractNumId w:val="4"/>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47"/>
    <w:rsid w:val="000271E5"/>
    <w:rsid w:val="0004274D"/>
    <w:rsid w:val="00047AD4"/>
    <w:rsid w:val="0005651B"/>
    <w:rsid w:val="00094A25"/>
    <w:rsid w:val="001206DB"/>
    <w:rsid w:val="001902CB"/>
    <w:rsid w:val="00193401"/>
    <w:rsid w:val="00195F2F"/>
    <w:rsid w:val="001B56AF"/>
    <w:rsid w:val="001C3A29"/>
    <w:rsid w:val="001E06D0"/>
    <w:rsid w:val="00220C01"/>
    <w:rsid w:val="002654BA"/>
    <w:rsid w:val="002939CF"/>
    <w:rsid w:val="002C2A45"/>
    <w:rsid w:val="002D4D14"/>
    <w:rsid w:val="002E72D3"/>
    <w:rsid w:val="002F578E"/>
    <w:rsid w:val="00311014"/>
    <w:rsid w:val="00355AAB"/>
    <w:rsid w:val="0038566D"/>
    <w:rsid w:val="003B6289"/>
    <w:rsid w:val="003B6F0A"/>
    <w:rsid w:val="003D0700"/>
    <w:rsid w:val="003F5F4F"/>
    <w:rsid w:val="00406168"/>
    <w:rsid w:val="00406193"/>
    <w:rsid w:val="004076D4"/>
    <w:rsid w:val="00416DE3"/>
    <w:rsid w:val="00423900"/>
    <w:rsid w:val="00440D2A"/>
    <w:rsid w:val="00443D62"/>
    <w:rsid w:val="00457FAB"/>
    <w:rsid w:val="004760DA"/>
    <w:rsid w:val="004A733F"/>
    <w:rsid w:val="004B4533"/>
    <w:rsid w:val="004C29CF"/>
    <w:rsid w:val="004D5E8A"/>
    <w:rsid w:val="004F51F1"/>
    <w:rsid w:val="004F58D5"/>
    <w:rsid w:val="00513AB5"/>
    <w:rsid w:val="005508D6"/>
    <w:rsid w:val="00552B45"/>
    <w:rsid w:val="0056419D"/>
    <w:rsid w:val="0058561B"/>
    <w:rsid w:val="005943A2"/>
    <w:rsid w:val="00594545"/>
    <w:rsid w:val="005E34F3"/>
    <w:rsid w:val="005E78AA"/>
    <w:rsid w:val="0062706F"/>
    <w:rsid w:val="00637CD1"/>
    <w:rsid w:val="00652058"/>
    <w:rsid w:val="006626DC"/>
    <w:rsid w:val="00676D4C"/>
    <w:rsid w:val="006A6C31"/>
    <w:rsid w:val="006C1BD5"/>
    <w:rsid w:val="006C3871"/>
    <w:rsid w:val="006C7F12"/>
    <w:rsid w:val="006E3E5D"/>
    <w:rsid w:val="006F2529"/>
    <w:rsid w:val="00704DB9"/>
    <w:rsid w:val="007202CE"/>
    <w:rsid w:val="0074462D"/>
    <w:rsid w:val="0078352A"/>
    <w:rsid w:val="007851FE"/>
    <w:rsid w:val="007D3FB8"/>
    <w:rsid w:val="00880E3B"/>
    <w:rsid w:val="00885A28"/>
    <w:rsid w:val="008B45EE"/>
    <w:rsid w:val="008B5B33"/>
    <w:rsid w:val="008E7FEA"/>
    <w:rsid w:val="008F033A"/>
    <w:rsid w:val="00917AE6"/>
    <w:rsid w:val="009578D1"/>
    <w:rsid w:val="00967800"/>
    <w:rsid w:val="009A7053"/>
    <w:rsid w:val="009A7F08"/>
    <w:rsid w:val="009D19A9"/>
    <w:rsid w:val="00A03D2E"/>
    <w:rsid w:val="00AA4068"/>
    <w:rsid w:val="00AC7F8E"/>
    <w:rsid w:val="00AD7F46"/>
    <w:rsid w:val="00AE36FB"/>
    <w:rsid w:val="00B1262E"/>
    <w:rsid w:val="00B3193B"/>
    <w:rsid w:val="00BA5CE2"/>
    <w:rsid w:val="00BB0B09"/>
    <w:rsid w:val="00BC27C6"/>
    <w:rsid w:val="00BD29DB"/>
    <w:rsid w:val="00C001F3"/>
    <w:rsid w:val="00C05EAB"/>
    <w:rsid w:val="00C1396F"/>
    <w:rsid w:val="00C3465A"/>
    <w:rsid w:val="00C5048C"/>
    <w:rsid w:val="00C65E55"/>
    <w:rsid w:val="00CC15CD"/>
    <w:rsid w:val="00CC5580"/>
    <w:rsid w:val="00CC6849"/>
    <w:rsid w:val="00CE5802"/>
    <w:rsid w:val="00CF4464"/>
    <w:rsid w:val="00D0419D"/>
    <w:rsid w:val="00D10CAF"/>
    <w:rsid w:val="00D40666"/>
    <w:rsid w:val="00D44FAB"/>
    <w:rsid w:val="00D87DE5"/>
    <w:rsid w:val="00D9097D"/>
    <w:rsid w:val="00D94C0E"/>
    <w:rsid w:val="00DA4F9F"/>
    <w:rsid w:val="00E248DC"/>
    <w:rsid w:val="00E35927"/>
    <w:rsid w:val="00E65847"/>
    <w:rsid w:val="00E70F96"/>
    <w:rsid w:val="00E835FC"/>
    <w:rsid w:val="00E9793D"/>
    <w:rsid w:val="00EA3C2A"/>
    <w:rsid w:val="00ED2E82"/>
    <w:rsid w:val="00EE2D77"/>
    <w:rsid w:val="00EE62CD"/>
    <w:rsid w:val="00EF4F13"/>
    <w:rsid w:val="00F41242"/>
    <w:rsid w:val="00F43AC2"/>
    <w:rsid w:val="00F553B7"/>
    <w:rsid w:val="00F96311"/>
    <w:rsid w:val="00FB1845"/>
    <w:rsid w:val="00FB7DF5"/>
    <w:rsid w:val="00FD2572"/>
    <w:rsid w:val="00FE3DD6"/>
    <w:rsid w:val="00FF078B"/>
    <w:rsid w:val="00FF30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5895F-0989-45D8-8BD8-67AAF9B5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09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7A13B8"/>
    <w:pPr>
      <w:spacing w:after="0" w:line="240" w:lineRule="auto"/>
      <w:ind w:left="720"/>
      <w:contextualSpacing/>
      <w:jc w:val="both"/>
    </w:pPr>
  </w:style>
  <w:style w:type="paragraph" w:styleId="Encabezado">
    <w:name w:val="header"/>
    <w:basedOn w:val="Normal"/>
    <w:link w:val="EncabezadoCar"/>
    <w:uiPriority w:val="99"/>
    <w:unhideWhenUsed/>
    <w:rsid w:val="001809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945"/>
  </w:style>
  <w:style w:type="paragraph" w:styleId="Piedepgina">
    <w:name w:val="footer"/>
    <w:basedOn w:val="Normal"/>
    <w:link w:val="PiedepginaCar"/>
    <w:uiPriority w:val="99"/>
    <w:unhideWhenUsed/>
    <w:rsid w:val="001809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945"/>
  </w:style>
  <w:style w:type="paragraph" w:styleId="Textodeglobo">
    <w:name w:val="Balloon Text"/>
    <w:basedOn w:val="Normal"/>
    <w:link w:val="TextodegloboCar"/>
    <w:uiPriority w:val="99"/>
    <w:semiHidden/>
    <w:unhideWhenUsed/>
    <w:rsid w:val="001809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0945"/>
    <w:rPr>
      <w:rFonts w:ascii="Tahoma" w:hAnsi="Tahoma" w:cs="Tahoma"/>
      <w:sz w:val="16"/>
      <w:szCs w:val="16"/>
    </w:rPr>
  </w:style>
  <w:style w:type="paragraph" w:styleId="Sangradetextonormal">
    <w:name w:val="Body Text Indent"/>
    <w:basedOn w:val="Normal"/>
    <w:link w:val="SangradetextonormalCar"/>
    <w:uiPriority w:val="99"/>
    <w:unhideWhenUsed/>
    <w:rsid w:val="00180945"/>
    <w:pPr>
      <w:spacing w:after="120"/>
      <w:ind w:left="283"/>
    </w:pPr>
    <w:rPr>
      <w:lang w:val="es-BO"/>
    </w:rPr>
  </w:style>
  <w:style w:type="character" w:customStyle="1" w:styleId="SangradetextonormalCar">
    <w:name w:val="Sangría de texto normal Car"/>
    <w:basedOn w:val="Fuentedeprrafopredeter"/>
    <w:link w:val="Sangradetextonormal"/>
    <w:uiPriority w:val="99"/>
    <w:rsid w:val="00180945"/>
    <w:rPr>
      <w:lang w:val="es-BO"/>
    </w:rPr>
  </w:style>
  <w:style w:type="table" w:styleId="Tablaconcuadrcula">
    <w:name w:val="Table Grid"/>
    <w:basedOn w:val="Tablanormal"/>
    <w:uiPriority w:val="59"/>
    <w:rsid w:val="0027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778460">
      <w:bodyDiv w:val="1"/>
      <w:marLeft w:val="0"/>
      <w:marRight w:val="0"/>
      <w:marTop w:val="0"/>
      <w:marBottom w:val="0"/>
      <w:divBdr>
        <w:top w:val="none" w:sz="0" w:space="0" w:color="auto"/>
        <w:left w:val="none" w:sz="0" w:space="0" w:color="auto"/>
        <w:bottom w:val="none" w:sz="0" w:space="0" w:color="auto"/>
        <w:right w:val="none" w:sz="0" w:space="0" w:color="auto"/>
      </w:divBdr>
    </w:div>
    <w:div w:id="1278633621">
      <w:bodyDiv w:val="1"/>
      <w:marLeft w:val="0"/>
      <w:marRight w:val="0"/>
      <w:marTop w:val="0"/>
      <w:marBottom w:val="0"/>
      <w:divBdr>
        <w:top w:val="none" w:sz="0" w:space="0" w:color="auto"/>
        <w:left w:val="none" w:sz="0" w:space="0" w:color="auto"/>
        <w:bottom w:val="none" w:sz="0" w:space="0" w:color="auto"/>
        <w:right w:val="none" w:sz="0" w:space="0" w:color="auto"/>
      </w:divBdr>
    </w:div>
    <w:div w:id="142214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A+tjwiovs4QLlAa1+B12Q1Q==">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1486</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yulyRRHH</dc:creator>
  <cp:lastModifiedBy>Daniel Rivera</cp:lastModifiedBy>
  <cp:revision>2</cp:revision>
  <cp:lastPrinted>2023-01-04T19:31:00Z</cp:lastPrinted>
  <dcterms:created xsi:type="dcterms:W3CDTF">2023-10-02T20:30:00Z</dcterms:created>
  <dcterms:modified xsi:type="dcterms:W3CDTF">2023-10-02T20:30:00Z</dcterms:modified>
</cp:coreProperties>
</file>